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940F85" w:rsidRPr="00A76AC7" w:rsidRDefault="00940F85"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E2FE2" w:rsidRPr="00A76AC7" w:rsidRDefault="00BE2FE2" w:rsidP="00DE05A0">
      <w:pPr>
        <w:pStyle w:val="NoSpacing"/>
        <w:jc w:val="both"/>
        <w:rPr>
          <w:rFonts w:ascii="Times New Roman" w:hAnsi="Times New Roman" w:cs="Times New Roman"/>
          <w:sz w:val="24"/>
          <w:szCs w:val="24"/>
        </w:rPr>
      </w:pPr>
    </w:p>
    <w:p w:rsidR="00BC7298" w:rsidRPr="00A76AC7" w:rsidRDefault="00BC7298" w:rsidP="00DE05A0">
      <w:pPr>
        <w:pStyle w:val="NoSpacing"/>
        <w:jc w:val="center"/>
        <w:rPr>
          <w:rFonts w:ascii="Times New Roman" w:hAnsi="Times New Roman" w:cs="Times New Roman"/>
          <w:b/>
          <w:sz w:val="36"/>
          <w:szCs w:val="36"/>
        </w:rPr>
      </w:pPr>
      <w:r w:rsidRPr="00A76AC7">
        <w:rPr>
          <w:rFonts w:ascii="Times New Roman" w:hAnsi="Times New Roman" w:cs="Times New Roman"/>
          <w:b/>
          <w:sz w:val="36"/>
          <w:szCs w:val="36"/>
        </w:rPr>
        <w:t>GHIDUL SOLICITANTULUI</w:t>
      </w:r>
    </w:p>
    <w:p w:rsidR="00A87E8B" w:rsidRPr="00A76AC7" w:rsidRDefault="00A87E8B" w:rsidP="00DE05A0">
      <w:pPr>
        <w:pStyle w:val="NoSpacing"/>
        <w:jc w:val="center"/>
        <w:rPr>
          <w:rFonts w:ascii="Times New Roman" w:hAnsi="Times New Roman" w:cs="Times New Roman"/>
          <w:b/>
          <w:bCs/>
          <w:sz w:val="23"/>
          <w:szCs w:val="23"/>
        </w:rPr>
      </w:pPr>
    </w:p>
    <w:p w:rsidR="00A87E8B" w:rsidRPr="00A76AC7" w:rsidRDefault="00A87E8B" w:rsidP="00DE05A0">
      <w:pPr>
        <w:pStyle w:val="NoSpacing"/>
        <w:jc w:val="center"/>
        <w:rPr>
          <w:rFonts w:ascii="Times New Roman" w:hAnsi="Times New Roman" w:cs="Times New Roman"/>
          <w:b/>
          <w:bCs/>
          <w:sz w:val="24"/>
          <w:szCs w:val="24"/>
        </w:rPr>
      </w:pPr>
      <w:r w:rsidRPr="00A76AC7">
        <w:rPr>
          <w:rFonts w:ascii="Times New Roman" w:hAnsi="Times New Roman" w:cs="Times New Roman"/>
          <w:b/>
          <w:bCs/>
          <w:sz w:val="24"/>
          <w:szCs w:val="24"/>
        </w:rPr>
        <w:t>Măsura 4</w:t>
      </w:r>
      <w:r w:rsidR="00A051AD" w:rsidRPr="00A76AC7">
        <w:rPr>
          <w:rFonts w:ascii="Times New Roman" w:hAnsi="Times New Roman" w:cs="Times New Roman"/>
          <w:b/>
          <w:bCs/>
          <w:sz w:val="24"/>
          <w:szCs w:val="24"/>
        </w:rPr>
        <w:t>/6A,6B</w:t>
      </w:r>
      <w:r w:rsidRPr="00A76AC7">
        <w:rPr>
          <w:rFonts w:ascii="Times New Roman" w:hAnsi="Times New Roman" w:cs="Times New Roman"/>
          <w:b/>
          <w:bCs/>
          <w:sz w:val="24"/>
          <w:szCs w:val="24"/>
        </w:rPr>
        <w:t xml:space="preserve"> - Înființarea și dezvoltarea industriei ușoare, a serviciilor, a artizanatului și a meșteșugăritului </w:t>
      </w:r>
    </w:p>
    <w:p w:rsidR="00A87E8B" w:rsidRPr="00A76AC7" w:rsidRDefault="00A87E8B" w:rsidP="00DE05A0">
      <w:pPr>
        <w:pStyle w:val="NoSpacing"/>
        <w:jc w:val="center"/>
        <w:rPr>
          <w:rFonts w:ascii="Times New Roman" w:hAnsi="Times New Roman" w:cs="Times New Roman"/>
          <w:b/>
          <w:bCs/>
          <w:sz w:val="24"/>
          <w:szCs w:val="24"/>
        </w:rPr>
      </w:pPr>
    </w:p>
    <w:p w:rsidR="00BC7298" w:rsidRPr="00A76AC7" w:rsidRDefault="00A87E8B" w:rsidP="00A87E8B">
      <w:pPr>
        <w:pStyle w:val="NoSpacing"/>
        <w:tabs>
          <w:tab w:val="left" w:pos="2897"/>
          <w:tab w:val="center" w:pos="4607"/>
        </w:tabs>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BE2FE2" w:rsidRPr="00A76AC7">
        <w:rPr>
          <w:rFonts w:ascii="Times New Roman" w:hAnsi="Times New Roman" w:cs="Times New Roman"/>
          <w:sz w:val="24"/>
          <w:szCs w:val="24"/>
        </w:rPr>
        <w:t>Ver</w:t>
      </w:r>
      <w:r w:rsidR="00A051AD" w:rsidRPr="00A76AC7">
        <w:rPr>
          <w:rFonts w:ascii="Times New Roman" w:hAnsi="Times New Roman" w:cs="Times New Roman"/>
          <w:sz w:val="24"/>
          <w:szCs w:val="24"/>
        </w:rPr>
        <w:t>s</w:t>
      </w:r>
      <w:r w:rsidR="00BE2FE2" w:rsidRPr="00A76AC7">
        <w:rPr>
          <w:rFonts w:ascii="Times New Roman" w:hAnsi="Times New Roman" w:cs="Times New Roman"/>
          <w:sz w:val="24"/>
          <w:szCs w:val="24"/>
        </w:rPr>
        <w:t xml:space="preserve">iunea </w:t>
      </w:r>
      <w:r w:rsidR="00CB590F" w:rsidRPr="00A76AC7">
        <w:rPr>
          <w:rFonts w:ascii="Times New Roman" w:hAnsi="Times New Roman" w:cs="Times New Roman"/>
          <w:sz w:val="24"/>
          <w:szCs w:val="24"/>
        </w:rPr>
        <w:t>2</w:t>
      </w:r>
      <w:r w:rsidR="00A051AD" w:rsidRPr="00A76AC7">
        <w:rPr>
          <w:rFonts w:ascii="Times New Roman" w:hAnsi="Times New Roman" w:cs="Times New Roman"/>
          <w:sz w:val="24"/>
          <w:szCs w:val="24"/>
        </w:rPr>
        <w:t>/2018</w:t>
      </w:r>
    </w:p>
    <w:p w:rsidR="00BC7298" w:rsidRPr="00A76AC7" w:rsidRDefault="00BC7298" w:rsidP="00DE05A0">
      <w:pPr>
        <w:pStyle w:val="NoSpacing"/>
        <w:jc w:val="center"/>
        <w:rPr>
          <w:rFonts w:ascii="Times New Roman" w:hAnsi="Times New Roman" w:cs="Times New Roman"/>
          <w:sz w:val="24"/>
          <w:szCs w:val="24"/>
        </w:rPr>
      </w:pPr>
    </w:p>
    <w:p w:rsidR="00BC7298" w:rsidRPr="00A76AC7" w:rsidRDefault="00BC7298"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BC7298" w:rsidRPr="00A76AC7" w:rsidRDefault="00BC7298" w:rsidP="00DE05A0">
      <w:pPr>
        <w:pStyle w:val="NoSpacing"/>
        <w:jc w:val="center"/>
        <w:rPr>
          <w:rFonts w:ascii="Times New Roman" w:hAnsi="Times New Roman" w:cs="Times New Roman"/>
          <w:sz w:val="24"/>
          <w:szCs w:val="24"/>
        </w:rPr>
      </w:pPr>
    </w:p>
    <w:p w:rsidR="006D1F59" w:rsidRPr="00A76AC7" w:rsidRDefault="006D1F59" w:rsidP="006D1F59">
      <w:pPr>
        <w:autoSpaceDE w:val="0"/>
        <w:autoSpaceDN w:val="0"/>
        <w:adjustRightInd w:val="0"/>
        <w:spacing w:after="0" w:line="240" w:lineRule="auto"/>
        <w:jc w:val="both"/>
        <w:rPr>
          <w:rFonts w:ascii="Times New Roman" w:hAnsi="Times New Roman"/>
          <w:i/>
        </w:rPr>
      </w:pPr>
      <w:r w:rsidRPr="00A76AC7">
        <w:rPr>
          <w:rFonts w:ascii="Times New Roman" w:hAnsi="Times New Roman"/>
          <w:i/>
        </w:rPr>
        <w:t xml:space="preserve">Proiect finanţat cu fonduri europene nerambursabile prin </w:t>
      </w:r>
      <w:r w:rsidRPr="00A76AC7">
        <w:rPr>
          <w:rFonts w:ascii="Times New Roman" w:hAnsi="Times New Roman"/>
          <w:b/>
          <w:i/>
        </w:rPr>
        <w:t>PROGRAMUL NAŢIONAL DE DEZVOLTARE RURALĂ (PNDR)</w:t>
      </w:r>
      <w:r w:rsidRPr="00A76AC7">
        <w:rPr>
          <w:rFonts w:ascii="Times New Roman" w:hAnsi="Times New Roman"/>
          <w:i/>
        </w:rPr>
        <w:t xml:space="preserve"> </w:t>
      </w:r>
    </w:p>
    <w:p w:rsidR="006D1F59" w:rsidRPr="00A76AC7" w:rsidRDefault="006D1F59" w:rsidP="006D1F59">
      <w:pPr>
        <w:autoSpaceDE w:val="0"/>
        <w:autoSpaceDN w:val="0"/>
        <w:adjustRightInd w:val="0"/>
        <w:spacing w:after="0" w:line="240" w:lineRule="auto"/>
        <w:jc w:val="both"/>
        <w:rPr>
          <w:rFonts w:ascii="Times New Roman" w:hAnsi="Times New Roman"/>
          <w:i/>
        </w:rPr>
      </w:pPr>
    </w:p>
    <w:p w:rsidR="006D1F59" w:rsidRPr="00A76AC7" w:rsidRDefault="006D1F59" w:rsidP="006D1F59">
      <w:pPr>
        <w:autoSpaceDE w:val="0"/>
        <w:autoSpaceDN w:val="0"/>
        <w:adjustRightInd w:val="0"/>
        <w:spacing w:after="0" w:line="240" w:lineRule="auto"/>
        <w:jc w:val="both"/>
        <w:rPr>
          <w:rFonts w:ascii="Times New Roman" w:hAnsi="Times New Roman"/>
          <w:i/>
        </w:rPr>
      </w:pPr>
      <w:r w:rsidRPr="00A76AC7">
        <w:rPr>
          <w:rFonts w:ascii="Times New Roman" w:hAnsi="Times New Roman"/>
          <w:i/>
        </w:rPr>
        <w:t xml:space="preserve">Programul Naţional de Dezvoltare Rurală este implementat de </w:t>
      </w:r>
      <w:r w:rsidRPr="00A76AC7">
        <w:rPr>
          <w:rFonts w:ascii="Times New Roman" w:hAnsi="Times New Roman"/>
          <w:b/>
          <w:i/>
        </w:rPr>
        <w:t>AGENȚIA PENTRU FINANȚAREA INVESTIȚIILOR RURALE</w:t>
      </w:r>
      <w:r w:rsidRPr="00A76AC7">
        <w:rPr>
          <w:rFonts w:ascii="Times New Roman" w:hAnsi="Times New Roman"/>
          <w:i/>
        </w:rPr>
        <w:t xml:space="preserve">, din subordinea </w:t>
      </w:r>
      <w:r w:rsidRPr="00A76AC7">
        <w:rPr>
          <w:rFonts w:ascii="Times New Roman" w:hAnsi="Times New Roman"/>
          <w:b/>
          <w:i/>
        </w:rPr>
        <w:t>MINISTERULUI AGRICULTURII ȘI DEZVOLTĂRII RURALE.</w:t>
      </w:r>
      <w:r w:rsidRPr="00A76AC7">
        <w:rPr>
          <w:rFonts w:ascii="Times New Roman" w:hAnsi="Times New Roman"/>
          <w:i/>
        </w:rPr>
        <w:t xml:space="preserve"> </w:t>
      </w:r>
    </w:p>
    <w:p w:rsidR="006D1F59" w:rsidRPr="00A76AC7" w:rsidRDefault="006D1F59" w:rsidP="006D1F59">
      <w:pPr>
        <w:autoSpaceDE w:val="0"/>
        <w:autoSpaceDN w:val="0"/>
        <w:adjustRightInd w:val="0"/>
        <w:spacing w:after="0" w:line="240" w:lineRule="auto"/>
        <w:jc w:val="both"/>
        <w:rPr>
          <w:rFonts w:ascii="Times New Roman" w:hAnsi="Times New Roman"/>
          <w:i/>
        </w:rPr>
      </w:pPr>
    </w:p>
    <w:p w:rsidR="006D1F59" w:rsidRPr="00A76AC7" w:rsidRDefault="006D1F59" w:rsidP="006D1F59">
      <w:pPr>
        <w:autoSpaceDE w:val="0"/>
        <w:autoSpaceDN w:val="0"/>
        <w:adjustRightInd w:val="0"/>
        <w:spacing w:after="0" w:line="240" w:lineRule="auto"/>
        <w:jc w:val="both"/>
        <w:rPr>
          <w:rFonts w:ascii="Times New Roman" w:hAnsi="Times New Roman"/>
          <w:i/>
        </w:rPr>
      </w:pPr>
      <w:r w:rsidRPr="00A76AC7">
        <w:rPr>
          <w:rFonts w:ascii="Times New Roman" w:hAnsi="Times New Roman"/>
          <w:i/>
        </w:rPr>
        <w:t xml:space="preserve">PNDR este finanţat de </w:t>
      </w:r>
      <w:r w:rsidRPr="00A76AC7">
        <w:rPr>
          <w:rFonts w:ascii="Times New Roman" w:hAnsi="Times New Roman"/>
          <w:b/>
          <w:i/>
        </w:rPr>
        <w:t>UNIUNEA EUROPEANĂ</w:t>
      </w:r>
      <w:r w:rsidRPr="00A76AC7">
        <w:rPr>
          <w:rFonts w:ascii="Times New Roman" w:hAnsi="Times New Roman"/>
          <w:i/>
        </w:rPr>
        <w:t xml:space="preserve"> şi </w:t>
      </w:r>
      <w:r w:rsidRPr="00A76AC7">
        <w:rPr>
          <w:rFonts w:ascii="Times New Roman" w:hAnsi="Times New Roman"/>
          <w:b/>
          <w:i/>
        </w:rPr>
        <w:t>GUVERNUL ROMÂNIEI</w:t>
      </w:r>
      <w:r w:rsidRPr="00A76AC7">
        <w:rPr>
          <w:rFonts w:ascii="Times New Roman" w:hAnsi="Times New Roman"/>
          <w:i/>
        </w:rPr>
        <w:t xml:space="preserve"> prin </w:t>
      </w:r>
      <w:r w:rsidRPr="00A76AC7">
        <w:rPr>
          <w:rFonts w:ascii="Times New Roman" w:hAnsi="Times New Roman"/>
          <w:b/>
          <w:i/>
        </w:rPr>
        <w:t>FONDUL EUROPEAN AGRICOL PENTRU DEZVOLTARE  RURALĂ</w:t>
      </w:r>
      <w:r w:rsidRPr="00A76AC7">
        <w:rPr>
          <w:rFonts w:ascii="Times New Roman" w:hAnsi="Times New Roman"/>
          <w:i/>
        </w:rPr>
        <w:t xml:space="preserve">. </w:t>
      </w:r>
    </w:p>
    <w:p w:rsidR="006D1F59" w:rsidRPr="00A76AC7" w:rsidRDefault="006D1F59" w:rsidP="006D1F59">
      <w:pPr>
        <w:autoSpaceDE w:val="0"/>
        <w:autoSpaceDN w:val="0"/>
        <w:adjustRightInd w:val="0"/>
        <w:spacing w:after="0" w:line="240" w:lineRule="auto"/>
        <w:jc w:val="both"/>
        <w:rPr>
          <w:rFonts w:ascii="Times New Roman" w:hAnsi="Times New Roman"/>
          <w:i/>
        </w:rPr>
      </w:pPr>
    </w:p>
    <w:p w:rsidR="006D1F59" w:rsidRPr="00A76AC7" w:rsidRDefault="006D1F59" w:rsidP="006D1F59">
      <w:pPr>
        <w:jc w:val="both"/>
        <w:rPr>
          <w:rFonts w:ascii="Times New Roman" w:hAnsi="Times New Roman"/>
          <w:b/>
          <w:i/>
        </w:rPr>
      </w:pPr>
      <w:r w:rsidRPr="00A76AC7">
        <w:rPr>
          <w:rFonts w:ascii="Times New Roman" w:hAnsi="Times New Roman"/>
          <w:b/>
          <w:i/>
        </w:rPr>
        <w:t>Strategia de Dezvoltare Locală</w:t>
      </w:r>
      <w:r w:rsidRPr="00A76AC7">
        <w:rPr>
          <w:rFonts w:ascii="Times New Roman" w:hAnsi="Times New Roman"/>
          <w:i/>
        </w:rPr>
        <w:t xml:space="preserve"> a teritoriului Grup de Acțiune Locală Homorod-Kukullo LEADER </w:t>
      </w:r>
      <w:r w:rsidRPr="00A76AC7">
        <w:rPr>
          <w:rFonts w:ascii="Times New Roman" w:hAnsi="Times New Roman"/>
          <w:b/>
          <w:i/>
        </w:rPr>
        <w:t>este implementată prin Submăsura 19.2</w:t>
      </w:r>
      <w:r w:rsidRPr="00A76AC7">
        <w:rPr>
          <w:rFonts w:ascii="Times New Roman" w:hAnsi="Times New Roman"/>
          <w:i/>
        </w:rPr>
        <w:t xml:space="preserve"> „</w:t>
      </w:r>
      <w:r w:rsidRPr="00A76AC7">
        <w:rPr>
          <w:rFonts w:ascii="Times New Roman" w:hAnsi="Times New Roman"/>
          <w:i/>
          <w:iCs/>
        </w:rPr>
        <w:t>Sprijin pentru implementarea acțiunilor în cadrul Strategiei de Dezvoltare Locală</w:t>
      </w:r>
      <w:r w:rsidRPr="00A76AC7">
        <w:rPr>
          <w:rFonts w:ascii="Times New Roman" w:hAnsi="Times New Roman"/>
          <w:i/>
        </w:rPr>
        <w:t xml:space="preserve">” </w:t>
      </w:r>
      <w:r w:rsidRPr="00A76AC7">
        <w:rPr>
          <w:rFonts w:ascii="Times New Roman" w:hAnsi="Times New Roman"/>
          <w:b/>
          <w:i/>
        </w:rPr>
        <w:t>de Asociația GAL  Homorod-Kukullo LEADER având Autorizația de funcționare nr. 178/24.10.2016</w:t>
      </w:r>
    </w:p>
    <w:p w:rsidR="006D1F59" w:rsidRPr="00A76AC7" w:rsidRDefault="006D1F59" w:rsidP="006D1F59">
      <w:pPr>
        <w:jc w:val="both"/>
        <w:rPr>
          <w:b/>
          <w:i/>
          <w:sz w:val="48"/>
          <w:szCs w:val="48"/>
          <w:lang w:bidi="en-US"/>
        </w:rPr>
      </w:pPr>
    </w:p>
    <w:p w:rsidR="006D1F59" w:rsidRPr="00A76AC7" w:rsidRDefault="006D1F59" w:rsidP="006D1F59">
      <w:pPr>
        <w:pStyle w:val="NoSpacing"/>
        <w:jc w:val="center"/>
        <w:rPr>
          <w:rFonts w:ascii="Times New Roman" w:hAnsi="Times New Roman"/>
          <w:sz w:val="24"/>
          <w:szCs w:val="24"/>
        </w:rPr>
      </w:pPr>
    </w:p>
    <w:p w:rsidR="006D1F59" w:rsidRPr="00A76AC7" w:rsidRDefault="006D1F59" w:rsidP="006D1F59">
      <w:pPr>
        <w:pStyle w:val="NoSpacing"/>
        <w:jc w:val="center"/>
        <w:rPr>
          <w:rFonts w:ascii="Times New Roman" w:hAnsi="Times New Roman"/>
          <w:sz w:val="24"/>
          <w:szCs w:val="24"/>
        </w:rPr>
      </w:pPr>
    </w:p>
    <w:p w:rsidR="006D1F59" w:rsidRPr="00A76AC7" w:rsidRDefault="006D1F59" w:rsidP="006D1F59">
      <w:pPr>
        <w:pStyle w:val="NoSpacing"/>
        <w:rPr>
          <w:rFonts w:ascii="Times New Roman" w:hAnsi="Times New Roman"/>
          <w:b/>
          <w:sz w:val="24"/>
          <w:szCs w:val="24"/>
        </w:rPr>
      </w:pPr>
      <w:r w:rsidRPr="00A76AC7">
        <w:rPr>
          <w:rFonts w:ascii="Times New Roman" w:hAnsi="Times New Roman"/>
          <w:b/>
          <w:sz w:val="24"/>
          <w:szCs w:val="24"/>
        </w:rPr>
        <w:t>GHIDUL SOLICITANTULUI</w:t>
      </w:r>
    </w:p>
    <w:p w:rsidR="006D1F59" w:rsidRPr="00A76AC7" w:rsidRDefault="006D1F59" w:rsidP="006D1F59">
      <w:pPr>
        <w:pStyle w:val="NoSpacing"/>
        <w:rPr>
          <w:rFonts w:ascii="Times New Roman" w:hAnsi="Times New Roman"/>
          <w:sz w:val="24"/>
          <w:szCs w:val="24"/>
        </w:rPr>
      </w:pPr>
    </w:p>
    <w:p w:rsidR="006D1F59" w:rsidRPr="00A76AC7" w:rsidRDefault="006D1F59" w:rsidP="006D1F59">
      <w:pPr>
        <w:rPr>
          <w:rFonts w:ascii="Times New Roman" w:hAnsi="Times New Roman"/>
          <w:b/>
          <w:sz w:val="24"/>
          <w:szCs w:val="24"/>
        </w:rPr>
      </w:pPr>
      <w:r w:rsidRPr="00A76AC7">
        <w:rPr>
          <w:rFonts w:ascii="Times New Roman" w:hAnsi="Times New Roman"/>
          <w:b/>
          <w:sz w:val="24"/>
          <w:szCs w:val="24"/>
        </w:rPr>
        <w:t>pentru accesare</w:t>
      </w:r>
    </w:p>
    <w:p w:rsidR="006D1F59" w:rsidRPr="00A76AC7" w:rsidRDefault="006D1F59" w:rsidP="006D1F59">
      <w:pPr>
        <w:pStyle w:val="Default"/>
        <w:rPr>
          <w:rFonts w:ascii="Times New Roman" w:hAnsi="Times New Roman"/>
          <w:b/>
          <w:color w:val="auto"/>
        </w:rPr>
      </w:pPr>
      <w:r w:rsidRPr="00A76AC7">
        <w:rPr>
          <w:rFonts w:ascii="Times New Roman" w:hAnsi="Times New Roman"/>
          <w:b/>
          <w:color w:val="auto"/>
        </w:rPr>
        <w:t>MĂSURA 4/6A, 6B  - „</w:t>
      </w:r>
      <w:r w:rsidRPr="00A76AC7">
        <w:rPr>
          <w:rFonts w:ascii="Times New Roman" w:hAnsi="Times New Roman"/>
          <w:b/>
          <w:bCs/>
          <w:color w:val="auto"/>
        </w:rPr>
        <w:t>Înființarea și dezvoltarea industriei ușoare, a serviciilor, a artizanatului și a meșteșugăritului”</w:t>
      </w:r>
    </w:p>
    <w:p w:rsidR="006D1F59" w:rsidRPr="00A76AC7" w:rsidRDefault="006D1F59" w:rsidP="006D1F59">
      <w:pPr>
        <w:pStyle w:val="NoSpacing"/>
        <w:rPr>
          <w:rFonts w:ascii="Times New Roman" w:hAnsi="Times New Roman"/>
          <w:sz w:val="24"/>
          <w:szCs w:val="24"/>
        </w:rPr>
      </w:pPr>
    </w:p>
    <w:p w:rsidR="006D1F59" w:rsidRPr="00A76AC7" w:rsidRDefault="006D1F59" w:rsidP="006D1F59">
      <w:pPr>
        <w:pStyle w:val="NoSpacing"/>
        <w:rPr>
          <w:rFonts w:ascii="Times New Roman" w:hAnsi="Times New Roman"/>
          <w:b/>
          <w:sz w:val="24"/>
          <w:szCs w:val="24"/>
        </w:rPr>
      </w:pPr>
      <w:r w:rsidRPr="00A76AC7">
        <w:rPr>
          <w:rFonts w:ascii="Times New Roman" w:hAnsi="Times New Roman"/>
          <w:b/>
          <w:sz w:val="24"/>
          <w:szCs w:val="24"/>
        </w:rPr>
        <w:t xml:space="preserve">Versiunea </w:t>
      </w:r>
      <w:r w:rsidR="00CB590F" w:rsidRPr="00A76AC7">
        <w:rPr>
          <w:rFonts w:ascii="Times New Roman" w:hAnsi="Times New Roman"/>
          <w:b/>
          <w:sz w:val="24"/>
          <w:szCs w:val="24"/>
        </w:rPr>
        <w:t>2</w:t>
      </w:r>
      <w:r w:rsidRPr="00A76AC7">
        <w:rPr>
          <w:rFonts w:ascii="Times New Roman" w:hAnsi="Times New Roman"/>
          <w:b/>
          <w:sz w:val="24"/>
          <w:szCs w:val="24"/>
        </w:rPr>
        <w:t xml:space="preserve">/2018 </w:t>
      </w:r>
    </w:p>
    <w:p w:rsidR="006D1F59" w:rsidRPr="00A76AC7" w:rsidRDefault="006D1F59" w:rsidP="006D1F59">
      <w:pPr>
        <w:pStyle w:val="NoSpacing"/>
        <w:rPr>
          <w:rFonts w:ascii="Times New Roman" w:hAnsi="Times New Roman"/>
          <w:sz w:val="24"/>
          <w:szCs w:val="24"/>
        </w:rPr>
      </w:pPr>
    </w:p>
    <w:p w:rsidR="006D1F59" w:rsidRPr="00A76AC7" w:rsidRDefault="006D1F59" w:rsidP="006D1F59">
      <w:pPr>
        <w:pStyle w:val="NoSpacing"/>
        <w:jc w:val="center"/>
        <w:rPr>
          <w:rFonts w:ascii="Times New Roman" w:hAnsi="Times New Roman"/>
          <w:sz w:val="24"/>
          <w:szCs w:val="24"/>
        </w:rPr>
      </w:pPr>
    </w:p>
    <w:p w:rsidR="006D1F59" w:rsidRPr="00A76AC7" w:rsidRDefault="006D1F59" w:rsidP="006D1F59">
      <w:pPr>
        <w:autoSpaceDE w:val="0"/>
        <w:autoSpaceDN w:val="0"/>
        <w:adjustRightInd w:val="0"/>
        <w:spacing w:after="0" w:line="240" w:lineRule="auto"/>
        <w:jc w:val="both"/>
        <w:rPr>
          <w:rFonts w:ascii="Times New Roman" w:hAnsi="Times New Roman"/>
          <w:i/>
          <w:iCs/>
          <w:sz w:val="24"/>
          <w:szCs w:val="24"/>
        </w:rPr>
      </w:pPr>
    </w:p>
    <w:p w:rsidR="006D1F59" w:rsidRPr="00A76AC7" w:rsidRDefault="006D1F59" w:rsidP="006D1F59">
      <w:pPr>
        <w:autoSpaceDE w:val="0"/>
        <w:autoSpaceDN w:val="0"/>
        <w:adjustRightInd w:val="0"/>
        <w:spacing w:after="0" w:line="240" w:lineRule="auto"/>
        <w:jc w:val="both"/>
        <w:rPr>
          <w:rFonts w:ascii="Times New Roman" w:hAnsi="Times New Roman"/>
          <w:i/>
          <w:iCs/>
          <w:sz w:val="24"/>
          <w:szCs w:val="24"/>
        </w:rPr>
      </w:pPr>
      <w:r w:rsidRPr="00A76AC7">
        <w:rPr>
          <w:rFonts w:ascii="Times New Roman" w:hAnsi="Times New Roman"/>
          <w:i/>
          <w:iCs/>
          <w:sz w:val="24"/>
          <w:szCs w:val="24"/>
        </w:rPr>
        <w:t xml:space="preserve">Ghidul Solicitantului este un material de informare tehnică a potenţialilor beneficiari ai finanţărilor din </w:t>
      </w:r>
      <w:r w:rsidRPr="00A76AC7">
        <w:rPr>
          <w:rFonts w:ascii="Times New Roman" w:hAnsi="Times New Roman"/>
          <w:b/>
          <w:i/>
          <w:iCs/>
          <w:sz w:val="24"/>
          <w:szCs w:val="24"/>
        </w:rPr>
        <w:t>Strategia de Dezvoltare Locală</w:t>
      </w:r>
      <w:r w:rsidRPr="00A76AC7">
        <w:rPr>
          <w:rFonts w:ascii="Times New Roman" w:hAnsi="Times New Roman"/>
          <w:i/>
          <w:iCs/>
          <w:sz w:val="24"/>
          <w:szCs w:val="24"/>
        </w:rPr>
        <w:t xml:space="preserve"> a teritoriului Grup de Acțiune Locală Homorod-Kukullo LEADER pe perioada 2014-2020, </w:t>
      </w:r>
      <w:r w:rsidRPr="00A76AC7">
        <w:rPr>
          <w:rFonts w:ascii="Times New Roman" w:hAnsi="Times New Roman"/>
          <w:b/>
          <w:i/>
          <w:iCs/>
          <w:sz w:val="24"/>
          <w:szCs w:val="24"/>
        </w:rPr>
        <w:t>implementată prin Programul Naţional de Dezvoltare Rurală (PNDR) 2014‐2020, Submăsura 19.2</w:t>
      </w:r>
      <w:r w:rsidRPr="00A76AC7">
        <w:rPr>
          <w:rFonts w:ascii="Times New Roman" w:hAnsi="Times New Roman"/>
          <w:i/>
          <w:iCs/>
          <w:sz w:val="24"/>
          <w:szCs w:val="24"/>
        </w:rPr>
        <w:t xml:space="preserve"> „Sprijin pentru implementarea acțiunilor în cadrul Strategiei de Dezvoltare Locală”, </w:t>
      </w:r>
      <w:r w:rsidRPr="00A76AC7">
        <w:rPr>
          <w:rFonts w:ascii="Times New Roman" w:hAnsi="Times New Roman"/>
          <w:b/>
          <w:i/>
          <w:iCs/>
          <w:sz w:val="24"/>
          <w:szCs w:val="24"/>
        </w:rPr>
        <w:t xml:space="preserve">de Asociația GAL Homorod-Kukullo LEADER, având Autorizația de funcționare nr. 178/24.10.2016 </w:t>
      </w:r>
      <w:r w:rsidRPr="00A76AC7">
        <w:rPr>
          <w:rFonts w:ascii="Times New Roman" w:hAnsi="Times New Roman"/>
          <w:i/>
          <w:iCs/>
          <w:sz w:val="24"/>
          <w:szCs w:val="24"/>
        </w:rPr>
        <w:t xml:space="preserve">şi se constituie un suport informativ complex pentru întocmirea proiectelor conform exigenţelor specifice ale </w:t>
      </w:r>
      <w:r w:rsidRPr="00A76AC7">
        <w:rPr>
          <w:rFonts w:ascii="Times New Roman" w:hAnsi="Times New Roman"/>
          <w:b/>
          <w:i/>
          <w:iCs/>
          <w:sz w:val="24"/>
          <w:szCs w:val="24"/>
        </w:rPr>
        <w:t>PNDR</w:t>
      </w:r>
      <w:r w:rsidRPr="00A76AC7">
        <w:rPr>
          <w:rFonts w:ascii="Times New Roman" w:hAnsi="Times New Roman"/>
          <w:i/>
          <w:iCs/>
          <w:sz w:val="24"/>
          <w:szCs w:val="24"/>
        </w:rPr>
        <w:t>.</w:t>
      </w:r>
    </w:p>
    <w:p w:rsidR="006D1F59" w:rsidRPr="00A76AC7" w:rsidRDefault="006D1F59" w:rsidP="006D1F59">
      <w:pPr>
        <w:autoSpaceDE w:val="0"/>
        <w:autoSpaceDN w:val="0"/>
        <w:adjustRightInd w:val="0"/>
        <w:spacing w:after="0" w:line="240" w:lineRule="auto"/>
        <w:jc w:val="both"/>
        <w:rPr>
          <w:rFonts w:ascii="Times New Roman" w:hAnsi="Times New Roman"/>
          <w:i/>
          <w:iCs/>
          <w:sz w:val="24"/>
          <w:szCs w:val="24"/>
        </w:rPr>
      </w:pPr>
      <w:r w:rsidRPr="00A76AC7">
        <w:rPr>
          <w:rFonts w:ascii="Times New Roman" w:hAnsi="Times New Roman"/>
          <w:i/>
          <w:iCs/>
          <w:sz w:val="24"/>
          <w:szCs w:val="24"/>
        </w:rPr>
        <w:t>Ghidul Solicitantului prezintă regulile pentru pregătirea, elaborarea, editarea şi depunerea proiectului de investiţii, precum şi modalitatea de selecţie, aprobare şi derulare a implementării proiectului dumneavoastră.</w:t>
      </w:r>
    </w:p>
    <w:p w:rsidR="006D1F59" w:rsidRPr="00A76AC7" w:rsidRDefault="006D1F59" w:rsidP="006D1F59">
      <w:pPr>
        <w:autoSpaceDE w:val="0"/>
        <w:autoSpaceDN w:val="0"/>
        <w:adjustRightInd w:val="0"/>
        <w:spacing w:after="0" w:line="240" w:lineRule="auto"/>
        <w:jc w:val="both"/>
        <w:rPr>
          <w:rFonts w:ascii="Times New Roman" w:hAnsi="Times New Roman"/>
          <w:i/>
          <w:iCs/>
          <w:sz w:val="24"/>
          <w:szCs w:val="24"/>
        </w:rPr>
      </w:pPr>
      <w:r w:rsidRPr="00A76AC7">
        <w:rPr>
          <w:rFonts w:ascii="Times New Roman" w:hAnsi="Times New Roman"/>
          <w:i/>
          <w:iCs/>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rsidR="006D1F59" w:rsidRPr="00A76AC7" w:rsidRDefault="006D1F59" w:rsidP="006D1F59">
      <w:pPr>
        <w:rPr>
          <w:rFonts w:ascii="Times New Roman" w:hAnsi="Times New Roman"/>
          <w:b/>
          <w:sz w:val="24"/>
          <w:szCs w:val="24"/>
        </w:rPr>
      </w:pPr>
      <w:r w:rsidRPr="00A76AC7">
        <w:rPr>
          <w:rFonts w:ascii="Times New Roman" w:hAnsi="Times New Roman"/>
          <w:i/>
          <w:iCs/>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A76AC7">
          <w:rPr>
            <w:rStyle w:val="Hyperlink"/>
            <w:rFonts w:ascii="Times New Roman" w:hAnsi="Times New Roman"/>
            <w:i/>
            <w:iCs/>
            <w:color w:val="auto"/>
            <w:sz w:val="24"/>
            <w:szCs w:val="24"/>
          </w:rPr>
          <w:t>www.hkleader.ro</w:t>
        </w:r>
      </w:hyperlink>
    </w:p>
    <w:p w:rsidR="00BC7298" w:rsidRPr="00A76AC7" w:rsidRDefault="00BC7298"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940F85" w:rsidRPr="00A76AC7" w:rsidRDefault="00940F85"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6D1F59" w:rsidRPr="00A76AC7" w:rsidRDefault="006D1F59"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A9446E" w:rsidRPr="00A76AC7" w:rsidRDefault="00A9446E"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b/>
          <w:sz w:val="28"/>
          <w:szCs w:val="28"/>
        </w:rPr>
      </w:pPr>
      <w:r w:rsidRPr="00A76AC7">
        <w:rPr>
          <w:rFonts w:ascii="Times New Roman" w:hAnsi="Times New Roman" w:cs="Times New Roman"/>
          <w:b/>
          <w:sz w:val="28"/>
          <w:szCs w:val="28"/>
        </w:rPr>
        <w:t>Cuprins</w:t>
      </w:r>
    </w:p>
    <w:p w:rsidR="00214604" w:rsidRPr="00A76AC7" w:rsidRDefault="00214604" w:rsidP="00DE05A0">
      <w:pPr>
        <w:pStyle w:val="NoSpacing"/>
        <w:jc w:val="center"/>
        <w:rPr>
          <w:rFonts w:ascii="Times New Roman" w:hAnsi="Times New Roman" w:cs="Times New Roman"/>
          <w:sz w:val="24"/>
          <w:szCs w:val="24"/>
        </w:rPr>
      </w:pPr>
    </w:p>
    <w:p w:rsidR="00414BE1" w:rsidRPr="00A76AC7" w:rsidRDefault="00414BE1" w:rsidP="00414BE1">
      <w:pPr>
        <w:pStyle w:val="NoSpacing"/>
        <w:jc w:val="both"/>
        <w:rPr>
          <w:rFonts w:ascii="Times New Roman" w:hAnsi="Times New Roman" w:cs="Times New Roman"/>
          <w:b/>
          <w:sz w:val="28"/>
          <w:szCs w:val="28"/>
        </w:rPr>
      </w:pPr>
    </w:p>
    <w:p w:rsidR="00214604" w:rsidRPr="00A76AC7" w:rsidRDefault="00214604" w:rsidP="00414BE1">
      <w:pPr>
        <w:pStyle w:val="NoSpacing"/>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Content>
        <w:p w:rsidR="00414BE1" w:rsidRPr="00A76AC7" w:rsidRDefault="00414BE1">
          <w:pPr>
            <w:pStyle w:val="TOCHeading"/>
            <w:rPr>
              <w:rFonts w:ascii="Times New Roman" w:hAnsi="Times New Roman" w:cs="Times New Roman"/>
              <w:color w:val="auto"/>
            </w:rPr>
          </w:pPr>
        </w:p>
        <w:p w:rsidR="00D15BFE" w:rsidRPr="00A76AC7" w:rsidRDefault="00414BE1">
          <w:pPr>
            <w:pStyle w:val="TOC1"/>
            <w:tabs>
              <w:tab w:val="left" w:pos="440"/>
              <w:tab w:val="right" w:leader="dot" w:pos="9205"/>
            </w:tabs>
            <w:rPr>
              <w:rFonts w:eastAsiaTheme="minorEastAsia"/>
              <w:noProof/>
              <w:lang w:val="hu-HU" w:eastAsia="hu-HU"/>
            </w:rPr>
          </w:pPr>
          <w:r w:rsidRPr="00A76AC7">
            <w:rPr>
              <w:rFonts w:ascii="Times New Roman" w:hAnsi="Times New Roman" w:cs="Times New Roman"/>
              <w:lang w:val="hu-HU"/>
            </w:rPr>
            <w:fldChar w:fldCharType="begin"/>
          </w:r>
          <w:r w:rsidRPr="00A76AC7">
            <w:rPr>
              <w:rFonts w:ascii="Times New Roman" w:hAnsi="Times New Roman" w:cs="Times New Roman"/>
              <w:lang w:val="hu-HU"/>
            </w:rPr>
            <w:instrText xml:space="preserve"> TOC \o "1-3" \h \z \u </w:instrText>
          </w:r>
          <w:r w:rsidRPr="00A76AC7">
            <w:rPr>
              <w:rFonts w:ascii="Times New Roman" w:hAnsi="Times New Roman" w:cs="Times New Roman"/>
              <w:lang w:val="hu-HU"/>
            </w:rPr>
            <w:fldChar w:fldCharType="separate"/>
          </w:r>
          <w:hyperlink w:anchor="_Toc507746695" w:history="1">
            <w:r w:rsidR="00D15BFE" w:rsidRPr="00A76AC7">
              <w:rPr>
                <w:rStyle w:val="Hyperlink"/>
                <w:rFonts w:ascii="Times New Roman" w:hAnsi="Times New Roman" w:cs="Times New Roman"/>
                <w:noProof/>
                <w:color w:val="auto"/>
              </w:rPr>
              <w:t>1.</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Definiții și abrevieri</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_Toc507746695 \h </w:instrText>
            </w:r>
            <w:r w:rsidR="00D15BFE" w:rsidRPr="00A76AC7">
              <w:rPr>
                <w:noProof/>
                <w:webHidden/>
              </w:rPr>
            </w:r>
            <w:r w:rsidR="00D15BFE" w:rsidRPr="00A76AC7">
              <w:rPr>
                <w:noProof/>
                <w:webHidden/>
              </w:rPr>
              <w:fldChar w:fldCharType="separate"/>
            </w:r>
            <w:r w:rsidR="006F77F6" w:rsidRPr="00A76AC7">
              <w:rPr>
                <w:noProof/>
                <w:webHidden/>
              </w:rPr>
              <w:t>4</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696" w:history="1">
            <w:r w:rsidR="00D15BFE" w:rsidRPr="00A76AC7">
              <w:rPr>
                <w:rStyle w:val="Hyperlink"/>
                <w:rFonts w:ascii="Times New Roman" w:hAnsi="Times New Roman" w:cs="Times New Roman"/>
                <w:noProof/>
                <w:color w:val="auto"/>
              </w:rPr>
              <w:t>2.</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Prevederi generale</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_Toc507746696 \h </w:instrText>
            </w:r>
            <w:r w:rsidR="00D15BFE" w:rsidRPr="00A76AC7">
              <w:rPr>
                <w:noProof/>
                <w:webHidden/>
              </w:rPr>
            </w:r>
            <w:r w:rsidR="00D15BFE" w:rsidRPr="00A76AC7">
              <w:rPr>
                <w:noProof/>
                <w:webHidden/>
              </w:rPr>
              <w:fldChar w:fldCharType="separate"/>
            </w:r>
            <w:r w:rsidR="006F77F6" w:rsidRPr="00A76AC7">
              <w:rPr>
                <w:noProof/>
                <w:webHidden/>
              </w:rPr>
              <w:t>9</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697" w:history="1">
            <w:r w:rsidR="00D15BFE" w:rsidRPr="00A76AC7">
              <w:rPr>
                <w:rStyle w:val="Hyperlink"/>
                <w:rFonts w:ascii="Times New Roman" w:hAnsi="Times New Roman" w:cs="Times New Roman"/>
                <w:noProof/>
                <w:color w:val="auto"/>
              </w:rPr>
              <w:t>3.</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Depunerea proiectelor</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_Toc507746697 \h </w:instrText>
            </w:r>
            <w:r w:rsidR="00D15BFE" w:rsidRPr="00A76AC7">
              <w:rPr>
                <w:noProof/>
                <w:webHidden/>
              </w:rPr>
            </w:r>
            <w:r w:rsidR="00D15BFE" w:rsidRPr="00A76AC7">
              <w:rPr>
                <w:noProof/>
                <w:webHidden/>
              </w:rPr>
              <w:fldChar w:fldCharType="separate"/>
            </w:r>
            <w:r w:rsidR="006F77F6" w:rsidRPr="00A76AC7">
              <w:rPr>
                <w:noProof/>
                <w:webHidden/>
              </w:rPr>
              <w:t>12</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698" w:history="1">
            <w:r w:rsidR="00D15BFE" w:rsidRPr="00A76AC7">
              <w:rPr>
                <w:rStyle w:val="Hyperlink"/>
                <w:rFonts w:ascii="Times New Roman" w:hAnsi="Times New Roman" w:cs="Times New Roman"/>
                <w:noProof/>
                <w:color w:val="auto"/>
              </w:rPr>
              <w:t>4.</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Categoriile de beneficiari eligibili</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_Toc507746698 \h </w:instrText>
            </w:r>
            <w:r w:rsidR="00D15BFE" w:rsidRPr="00A76AC7">
              <w:rPr>
                <w:noProof/>
                <w:webHidden/>
              </w:rPr>
            </w:r>
            <w:r w:rsidR="00D15BFE" w:rsidRPr="00A76AC7">
              <w:rPr>
                <w:noProof/>
                <w:webHidden/>
              </w:rPr>
              <w:fldChar w:fldCharType="separate"/>
            </w:r>
            <w:r w:rsidR="006F77F6" w:rsidRPr="00A76AC7">
              <w:rPr>
                <w:noProof/>
                <w:webHidden/>
              </w:rPr>
              <w:t>12</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699" w:history="1">
            <w:r w:rsidR="00D15BFE" w:rsidRPr="00A76AC7">
              <w:rPr>
                <w:rStyle w:val="Hyperlink"/>
                <w:rFonts w:ascii="Times New Roman" w:hAnsi="Times New Roman" w:cs="Times New Roman"/>
                <w:noProof/>
                <w:color w:val="auto"/>
              </w:rPr>
              <w:t>5.</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Condiţii minime obligatorii pentru acordarea sprijinului</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_Toc507746699 \h </w:instrText>
            </w:r>
            <w:r w:rsidR="00D15BFE" w:rsidRPr="00A76AC7">
              <w:rPr>
                <w:noProof/>
                <w:webHidden/>
              </w:rPr>
            </w:r>
            <w:r w:rsidR="00D15BFE" w:rsidRPr="00A76AC7">
              <w:rPr>
                <w:noProof/>
                <w:webHidden/>
              </w:rPr>
              <w:fldChar w:fldCharType="separate"/>
            </w:r>
            <w:r w:rsidR="006F77F6" w:rsidRPr="00A76AC7">
              <w:rPr>
                <w:noProof/>
                <w:webHidden/>
              </w:rPr>
              <w:t>14</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700" w:history="1">
            <w:r w:rsidR="00D15BFE" w:rsidRPr="00A76AC7">
              <w:rPr>
                <w:rStyle w:val="Hyperlink"/>
                <w:rFonts w:ascii="Times New Roman" w:hAnsi="Times New Roman" w:cs="Times New Roman"/>
                <w:noProof/>
                <w:color w:val="auto"/>
              </w:rPr>
              <w:t>6.</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Cheltuieli eligibile şi neeligibile</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_Toc507746700 \h </w:instrText>
            </w:r>
            <w:r w:rsidR="00D15BFE" w:rsidRPr="00A76AC7">
              <w:rPr>
                <w:noProof/>
                <w:webHidden/>
              </w:rPr>
            </w:r>
            <w:r w:rsidR="00D15BFE" w:rsidRPr="00A76AC7">
              <w:rPr>
                <w:noProof/>
                <w:webHidden/>
              </w:rPr>
              <w:fldChar w:fldCharType="separate"/>
            </w:r>
            <w:r w:rsidR="006F77F6" w:rsidRPr="00A76AC7">
              <w:rPr>
                <w:noProof/>
                <w:webHidden/>
              </w:rPr>
              <w:t>16</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701" w:history="1">
            <w:r w:rsidR="00D15BFE" w:rsidRPr="00A76AC7">
              <w:rPr>
                <w:rStyle w:val="Hyperlink"/>
                <w:rFonts w:ascii="Times New Roman" w:hAnsi="Times New Roman" w:cs="Times New Roman"/>
                <w:noProof/>
                <w:color w:val="auto"/>
              </w:rPr>
              <w:t>7.</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Selecția proiectelor</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_Toc507746701 \h </w:instrText>
            </w:r>
            <w:r w:rsidR="00D15BFE" w:rsidRPr="00A76AC7">
              <w:rPr>
                <w:noProof/>
                <w:webHidden/>
              </w:rPr>
            </w:r>
            <w:r w:rsidR="00D15BFE" w:rsidRPr="00A76AC7">
              <w:rPr>
                <w:noProof/>
                <w:webHidden/>
              </w:rPr>
              <w:fldChar w:fldCharType="separate"/>
            </w:r>
            <w:r w:rsidR="006F77F6" w:rsidRPr="00A76AC7">
              <w:rPr>
                <w:noProof/>
                <w:webHidden/>
              </w:rPr>
              <w:t>18</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702" w:history="1">
            <w:r w:rsidR="00D15BFE" w:rsidRPr="00A76AC7">
              <w:rPr>
                <w:rStyle w:val="Hyperlink"/>
                <w:rFonts w:ascii="Times New Roman" w:hAnsi="Times New Roman" w:cs="Times New Roman"/>
                <w:noProof/>
                <w:color w:val="auto"/>
              </w:rPr>
              <w:t>8.</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Valoarea sprijinului nerambursabil</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_Toc507746702 \h </w:instrText>
            </w:r>
            <w:r w:rsidR="00D15BFE" w:rsidRPr="00A76AC7">
              <w:rPr>
                <w:noProof/>
                <w:webHidden/>
              </w:rPr>
            </w:r>
            <w:r w:rsidR="00D15BFE" w:rsidRPr="00A76AC7">
              <w:rPr>
                <w:noProof/>
                <w:webHidden/>
              </w:rPr>
              <w:fldChar w:fldCharType="separate"/>
            </w:r>
            <w:r w:rsidR="006F77F6" w:rsidRPr="00A76AC7">
              <w:rPr>
                <w:noProof/>
                <w:webHidden/>
              </w:rPr>
              <w:t>19</w:t>
            </w:r>
            <w:r w:rsidR="00D15BFE" w:rsidRPr="00A76AC7">
              <w:rPr>
                <w:noProof/>
                <w:webHidden/>
              </w:rPr>
              <w:fldChar w:fldCharType="end"/>
            </w:r>
          </w:hyperlink>
        </w:p>
        <w:p w:rsidR="00D15BFE" w:rsidRPr="00A76AC7" w:rsidRDefault="00D62D44">
          <w:pPr>
            <w:pStyle w:val="TOC1"/>
            <w:tabs>
              <w:tab w:val="left" w:pos="440"/>
              <w:tab w:val="right" w:leader="dot" w:pos="9205"/>
            </w:tabs>
            <w:rPr>
              <w:rFonts w:eastAsiaTheme="minorEastAsia"/>
              <w:noProof/>
              <w:lang w:val="hu-HU" w:eastAsia="hu-HU"/>
            </w:rPr>
          </w:pPr>
          <w:hyperlink w:anchor="_Toc507746703" w:history="1">
            <w:r w:rsidR="00D15BFE" w:rsidRPr="00A76AC7">
              <w:rPr>
                <w:rStyle w:val="Hyperlink"/>
                <w:rFonts w:ascii="Times New Roman" w:hAnsi="Times New Roman" w:cs="Times New Roman"/>
                <w:noProof/>
                <w:color w:val="auto"/>
              </w:rPr>
              <w:t>9.</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Completarea, depunerea și verificarea dosarului cererii de finanțare</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_Toc507746703 \h </w:instrText>
            </w:r>
            <w:r w:rsidR="00D15BFE" w:rsidRPr="00A76AC7">
              <w:rPr>
                <w:noProof/>
                <w:webHidden/>
              </w:rPr>
            </w:r>
            <w:r w:rsidR="00D15BFE" w:rsidRPr="00A76AC7">
              <w:rPr>
                <w:noProof/>
                <w:webHidden/>
              </w:rPr>
              <w:fldChar w:fldCharType="separate"/>
            </w:r>
            <w:r w:rsidR="006F77F6" w:rsidRPr="00A76AC7">
              <w:rPr>
                <w:noProof/>
                <w:webHidden/>
              </w:rPr>
              <w:t>20</w:t>
            </w:r>
            <w:r w:rsidR="00D15BFE" w:rsidRPr="00A76AC7">
              <w:rPr>
                <w:noProof/>
                <w:webHidden/>
              </w:rPr>
              <w:fldChar w:fldCharType="end"/>
            </w:r>
          </w:hyperlink>
        </w:p>
        <w:p w:rsidR="00D15BFE" w:rsidRPr="00A76AC7" w:rsidRDefault="00D62D44">
          <w:pPr>
            <w:pStyle w:val="TOC1"/>
            <w:tabs>
              <w:tab w:val="left" w:pos="660"/>
              <w:tab w:val="right" w:leader="dot" w:pos="9205"/>
            </w:tabs>
            <w:rPr>
              <w:rFonts w:eastAsiaTheme="minorEastAsia"/>
              <w:noProof/>
              <w:lang w:val="hu-HU" w:eastAsia="hu-HU"/>
            </w:rPr>
          </w:pPr>
          <w:hyperlink w:anchor="_Toc507746704" w:history="1">
            <w:r w:rsidR="00D15BFE" w:rsidRPr="00A76AC7">
              <w:rPr>
                <w:rStyle w:val="Hyperlink"/>
                <w:rFonts w:ascii="Times New Roman" w:hAnsi="Times New Roman" w:cs="Times New Roman"/>
                <w:noProof/>
                <w:color w:val="auto"/>
              </w:rPr>
              <w:t>10.</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Contractarea fondurilor</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_Toc507746704 \h </w:instrText>
            </w:r>
            <w:r w:rsidR="00D15BFE" w:rsidRPr="00A76AC7">
              <w:rPr>
                <w:noProof/>
                <w:webHidden/>
              </w:rPr>
            </w:r>
            <w:r w:rsidR="00D15BFE" w:rsidRPr="00A76AC7">
              <w:rPr>
                <w:noProof/>
                <w:webHidden/>
              </w:rPr>
              <w:fldChar w:fldCharType="separate"/>
            </w:r>
            <w:r w:rsidR="006F77F6" w:rsidRPr="00A76AC7">
              <w:rPr>
                <w:noProof/>
                <w:webHidden/>
              </w:rPr>
              <w:t>25</w:t>
            </w:r>
            <w:r w:rsidR="00D15BFE" w:rsidRPr="00A76AC7">
              <w:rPr>
                <w:noProof/>
                <w:webHidden/>
              </w:rPr>
              <w:fldChar w:fldCharType="end"/>
            </w:r>
          </w:hyperlink>
        </w:p>
        <w:p w:rsidR="00D15BFE" w:rsidRPr="00A76AC7" w:rsidRDefault="00D62D44">
          <w:pPr>
            <w:pStyle w:val="TOC1"/>
            <w:tabs>
              <w:tab w:val="left" w:pos="660"/>
              <w:tab w:val="right" w:leader="dot" w:pos="9205"/>
            </w:tabs>
            <w:rPr>
              <w:rFonts w:eastAsiaTheme="minorEastAsia"/>
              <w:noProof/>
              <w:lang w:val="hu-HU" w:eastAsia="hu-HU"/>
            </w:rPr>
          </w:pPr>
          <w:hyperlink w:anchor="_Toc507746705" w:history="1">
            <w:r w:rsidR="00D15BFE" w:rsidRPr="00A76AC7">
              <w:rPr>
                <w:rStyle w:val="Hyperlink"/>
                <w:rFonts w:ascii="Times New Roman" w:hAnsi="Times New Roman" w:cs="Times New Roman"/>
                <w:noProof/>
                <w:color w:val="auto"/>
              </w:rPr>
              <w:t>11.</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Termenele limită și condițiile pentru depunerea cererilor de plată a avansului și a celor aferente tranșelor de plată</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_Toc507746705 \h </w:instrText>
            </w:r>
            <w:r w:rsidR="00D15BFE" w:rsidRPr="00A76AC7">
              <w:rPr>
                <w:noProof/>
                <w:webHidden/>
              </w:rPr>
            </w:r>
            <w:r w:rsidR="00D15BFE" w:rsidRPr="00A76AC7">
              <w:rPr>
                <w:noProof/>
                <w:webHidden/>
              </w:rPr>
              <w:fldChar w:fldCharType="separate"/>
            </w:r>
            <w:r w:rsidR="006F77F6" w:rsidRPr="00A76AC7">
              <w:rPr>
                <w:noProof/>
                <w:webHidden/>
              </w:rPr>
              <w:t>30</w:t>
            </w:r>
            <w:r w:rsidR="00D15BFE" w:rsidRPr="00A76AC7">
              <w:rPr>
                <w:noProof/>
                <w:webHidden/>
              </w:rPr>
              <w:fldChar w:fldCharType="end"/>
            </w:r>
          </w:hyperlink>
        </w:p>
        <w:p w:rsidR="00D15BFE" w:rsidRPr="00A76AC7" w:rsidRDefault="00D62D44">
          <w:pPr>
            <w:pStyle w:val="TOC1"/>
            <w:tabs>
              <w:tab w:val="left" w:pos="660"/>
              <w:tab w:val="right" w:leader="dot" w:pos="9205"/>
            </w:tabs>
            <w:rPr>
              <w:rFonts w:eastAsiaTheme="minorEastAsia"/>
              <w:noProof/>
              <w:lang w:val="hu-HU" w:eastAsia="hu-HU"/>
            </w:rPr>
          </w:pPr>
          <w:hyperlink w:anchor="_Toc507746706" w:history="1">
            <w:r w:rsidR="00D15BFE" w:rsidRPr="00A76AC7">
              <w:rPr>
                <w:rStyle w:val="Hyperlink"/>
                <w:rFonts w:ascii="Times New Roman" w:hAnsi="Times New Roman" w:cs="Times New Roman"/>
                <w:noProof/>
                <w:color w:val="auto"/>
              </w:rPr>
              <w:t>12.</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Monitorizarea proiectului</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_Toc507746706 \h </w:instrText>
            </w:r>
            <w:r w:rsidR="00D15BFE" w:rsidRPr="00A76AC7">
              <w:rPr>
                <w:noProof/>
                <w:webHidden/>
              </w:rPr>
            </w:r>
            <w:r w:rsidR="00D15BFE" w:rsidRPr="00A76AC7">
              <w:rPr>
                <w:noProof/>
                <w:webHidden/>
              </w:rPr>
              <w:fldChar w:fldCharType="separate"/>
            </w:r>
            <w:r w:rsidR="006F77F6" w:rsidRPr="00A76AC7">
              <w:rPr>
                <w:noProof/>
                <w:webHidden/>
              </w:rPr>
              <w:t>32</w:t>
            </w:r>
            <w:r w:rsidR="00D15BFE" w:rsidRPr="00A76AC7">
              <w:rPr>
                <w:noProof/>
                <w:webHidden/>
              </w:rPr>
              <w:fldChar w:fldCharType="end"/>
            </w:r>
          </w:hyperlink>
        </w:p>
        <w:p w:rsidR="00D15BFE" w:rsidRPr="00A76AC7" w:rsidRDefault="00D62D44">
          <w:pPr>
            <w:pStyle w:val="TOC1"/>
            <w:tabs>
              <w:tab w:val="left" w:pos="660"/>
              <w:tab w:val="right" w:leader="dot" w:pos="9205"/>
            </w:tabs>
            <w:rPr>
              <w:rFonts w:eastAsiaTheme="minorEastAsia"/>
              <w:noProof/>
              <w:lang w:val="hu-HU" w:eastAsia="hu-HU"/>
            </w:rPr>
          </w:pPr>
          <w:hyperlink w:anchor="_Toc507746707" w:history="1">
            <w:r w:rsidR="00D15BFE" w:rsidRPr="00A76AC7">
              <w:rPr>
                <w:rStyle w:val="Hyperlink"/>
                <w:rFonts w:ascii="Times New Roman" w:hAnsi="Times New Roman" w:cs="Times New Roman"/>
                <w:noProof/>
                <w:color w:val="auto"/>
              </w:rPr>
              <w:t>13.</w:t>
            </w:r>
            <w:r w:rsidR="00D15BFE" w:rsidRPr="00A76AC7">
              <w:rPr>
                <w:rFonts w:eastAsiaTheme="minorEastAsia"/>
                <w:noProof/>
                <w:lang w:val="hu-HU" w:eastAsia="hu-HU"/>
              </w:rPr>
              <w:tab/>
            </w:r>
            <w:r w:rsidR="00D15BFE" w:rsidRPr="00A76AC7">
              <w:rPr>
                <w:rStyle w:val="Hyperlink"/>
                <w:rFonts w:ascii="Times New Roman" w:hAnsi="Times New Roman" w:cs="Times New Roman"/>
                <w:noProof/>
                <w:color w:val="auto"/>
              </w:rPr>
              <w:t>Documentele necesare la depunerea cererii de finanţare (numerotate conform poziţiei din cererea de finanţare)</w:t>
            </w:r>
            <w:r w:rsidR="00D15BFE" w:rsidRPr="00A76AC7">
              <w:rPr>
                <w:noProof/>
                <w:webHidden/>
              </w:rPr>
              <w:tab/>
            </w:r>
            <w:r w:rsidR="00D15BFE" w:rsidRPr="00A76AC7">
              <w:rPr>
                <w:noProof/>
                <w:webHidden/>
              </w:rPr>
              <w:fldChar w:fldCharType="begin"/>
            </w:r>
            <w:r w:rsidR="00D15BFE" w:rsidRPr="00A76AC7">
              <w:rPr>
                <w:noProof/>
                <w:webHidden/>
              </w:rPr>
              <w:instrText xml:space="preserve"> PAGEREF _Toc507746707 \h </w:instrText>
            </w:r>
            <w:r w:rsidR="00D15BFE" w:rsidRPr="00A76AC7">
              <w:rPr>
                <w:noProof/>
                <w:webHidden/>
              </w:rPr>
            </w:r>
            <w:r w:rsidR="00D15BFE" w:rsidRPr="00A76AC7">
              <w:rPr>
                <w:noProof/>
                <w:webHidden/>
              </w:rPr>
              <w:fldChar w:fldCharType="separate"/>
            </w:r>
            <w:r w:rsidR="006F77F6" w:rsidRPr="00A76AC7">
              <w:rPr>
                <w:noProof/>
                <w:webHidden/>
              </w:rPr>
              <w:t>32</w:t>
            </w:r>
            <w:r w:rsidR="00D15BFE" w:rsidRPr="00A76AC7">
              <w:rPr>
                <w:noProof/>
                <w:webHidden/>
              </w:rPr>
              <w:fldChar w:fldCharType="end"/>
            </w:r>
          </w:hyperlink>
        </w:p>
        <w:p w:rsidR="00414BE1" w:rsidRPr="00A76AC7" w:rsidRDefault="00414BE1">
          <w:pPr>
            <w:rPr>
              <w:rFonts w:ascii="Times New Roman" w:hAnsi="Times New Roman" w:cs="Times New Roman"/>
              <w:lang w:val="hu-HU"/>
            </w:rPr>
          </w:pPr>
          <w:r w:rsidRPr="00A76AC7">
            <w:rPr>
              <w:rFonts w:ascii="Times New Roman" w:hAnsi="Times New Roman" w:cs="Times New Roman"/>
              <w:lang w:val="hu-HU"/>
            </w:rPr>
            <w:fldChar w:fldCharType="end"/>
          </w:r>
        </w:p>
      </w:sdtContent>
    </w:sdt>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214604" w:rsidRPr="00A76AC7" w:rsidRDefault="00214604" w:rsidP="00DE05A0">
      <w:pPr>
        <w:pStyle w:val="NoSpacing"/>
        <w:jc w:val="center"/>
        <w:rPr>
          <w:rFonts w:ascii="Times New Roman" w:hAnsi="Times New Roman" w:cs="Times New Roman"/>
          <w:sz w:val="24"/>
          <w:szCs w:val="24"/>
        </w:rPr>
      </w:pPr>
    </w:p>
    <w:p w:rsidR="00F804C8" w:rsidRPr="00A76AC7" w:rsidRDefault="00F273FC" w:rsidP="00F273FC">
      <w:pPr>
        <w:pStyle w:val="Heading1"/>
        <w:numPr>
          <w:ilvl w:val="0"/>
          <w:numId w:val="33"/>
        </w:numPr>
        <w:rPr>
          <w:rFonts w:ascii="Times New Roman" w:hAnsi="Times New Roman" w:cs="Times New Roman"/>
          <w:color w:val="auto"/>
        </w:rPr>
      </w:pPr>
      <w:bookmarkStart w:id="0" w:name="_Toc507746695"/>
      <w:r w:rsidRPr="00A76AC7">
        <w:rPr>
          <w:rFonts w:ascii="Times New Roman" w:hAnsi="Times New Roman" w:cs="Times New Roman"/>
          <w:color w:val="auto"/>
        </w:rPr>
        <w:lastRenderedPageBreak/>
        <w:t>D</w:t>
      </w:r>
      <w:r w:rsidR="00F804C8" w:rsidRPr="00A76AC7">
        <w:rPr>
          <w:rFonts w:ascii="Times New Roman" w:hAnsi="Times New Roman" w:cs="Times New Roman"/>
          <w:color w:val="auto"/>
        </w:rPr>
        <w:t>efiniții și abrevieri</w:t>
      </w:r>
      <w:bookmarkEnd w:id="0"/>
    </w:p>
    <w:p w:rsidR="00940F85" w:rsidRPr="00A76AC7" w:rsidRDefault="00940F85" w:rsidP="00DE05A0">
      <w:pPr>
        <w:pStyle w:val="NoSpacing"/>
        <w:jc w:val="both"/>
        <w:rPr>
          <w:rFonts w:ascii="Times New Roman" w:hAnsi="Times New Roman" w:cs="Times New Roman"/>
          <w:b/>
          <w:sz w:val="24"/>
          <w:szCs w:val="24"/>
        </w:rPr>
      </w:pPr>
    </w:p>
    <w:p w:rsidR="004A22C9" w:rsidRPr="00A76AC7" w:rsidRDefault="004C7CFF"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Achiziție </w:t>
      </w:r>
      <w:r w:rsidR="00200C69" w:rsidRPr="00A76AC7">
        <w:rPr>
          <w:rFonts w:ascii="Times New Roman" w:hAnsi="Times New Roman" w:cs="Times New Roman"/>
          <w:b/>
          <w:sz w:val="24"/>
          <w:szCs w:val="24"/>
        </w:rPr>
        <w:t>simplă</w:t>
      </w:r>
      <w:r w:rsidR="00200C69" w:rsidRPr="00A76AC7">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4A22C9" w:rsidRPr="00A76AC7" w:rsidRDefault="004A22C9"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Achiziție complexă care prevede construcții montaj</w:t>
      </w:r>
      <w:r w:rsidRPr="00A76AC7">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Activitate complementară</w:t>
      </w:r>
      <w:r w:rsidRPr="00A76AC7">
        <w:rPr>
          <w:rFonts w:ascii="Times New Roman" w:hAnsi="Times New Roman" w:cs="Times New Roman"/>
          <w:sz w:val="24"/>
          <w:szCs w:val="24"/>
        </w:rPr>
        <w:t xml:space="preserve"> –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Activitate mesteşugărească</w:t>
      </w:r>
      <w:r w:rsidRPr="00A76AC7">
        <w:rPr>
          <w:rFonts w:ascii="Times New Roman" w:hAnsi="Times New Roman" w:cs="Times New Roman"/>
          <w:sz w:val="24"/>
          <w:szCs w:val="24"/>
        </w:rPr>
        <w:t xml:space="preserve"> - producerea şi co</w:t>
      </w:r>
      <w:r w:rsidR="00096DFF" w:rsidRPr="00A76AC7">
        <w:rPr>
          <w:rFonts w:ascii="Times New Roman" w:hAnsi="Times New Roman" w:cs="Times New Roman"/>
          <w:sz w:val="24"/>
          <w:szCs w:val="24"/>
        </w:rPr>
        <w:t>mercializarea produselor care pă</w:t>
      </w:r>
      <w:r w:rsidRPr="00A76AC7">
        <w:rPr>
          <w:rFonts w:ascii="Times New Roman" w:hAnsi="Times New Roman" w:cs="Times New Roman"/>
          <w:sz w:val="24"/>
          <w:szCs w:val="24"/>
        </w:rPr>
        <w:t xml:space="preserve">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Activități productive</w:t>
      </w:r>
      <w:r w:rsidRPr="00A76AC7">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A76AC7">
        <w:rPr>
          <w:rFonts w:ascii="Times New Roman" w:hAnsi="Times New Roman" w:cs="Times New Roman"/>
          <w:sz w:val="24"/>
          <w:szCs w:val="24"/>
        </w:rPr>
        <w:t>ă să mai suporte alte transformă</w:t>
      </w:r>
      <w:r w:rsidRPr="00A76AC7">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Activități/ servicii turistice</w:t>
      </w:r>
      <w:r w:rsidR="00DA2A91" w:rsidRPr="00A76AC7">
        <w:rPr>
          <w:rFonts w:ascii="Times New Roman" w:hAnsi="Times New Roman" w:cs="Times New Roman"/>
          <w:sz w:val="24"/>
          <w:szCs w:val="24"/>
        </w:rPr>
        <w:t xml:space="preserve"> – servicii</w:t>
      </w:r>
      <w:r w:rsidRPr="00A76AC7">
        <w:rPr>
          <w:rFonts w:ascii="Times New Roman" w:hAnsi="Times New Roman" w:cs="Times New Roman"/>
          <w:sz w:val="24"/>
          <w:szCs w:val="24"/>
        </w:rPr>
        <w:t xml:space="preserve"> de cazare, servicii turistice de agrement dependente sau independente de o structură de primire turistică cu funcţiuni de cazare și servicii de alimentație publică.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Activități/servicii de agrement</w:t>
      </w:r>
      <w:r w:rsidRPr="00A76AC7">
        <w:rPr>
          <w:rFonts w:ascii="Times New Roman" w:hAnsi="Times New Roman" w:cs="Times New Roman"/>
          <w:sz w:val="24"/>
          <w:szCs w:val="24"/>
        </w:rPr>
        <w:t xml:space="preserve"> – ansamblul mijloacelor, echipamentelor, evenimentelor şi activităţilor oferite de către unităţile de cazare sau unităţile specializate, capabile să ofere turiştilor o stare de bună dispoziţie, de plăcere sau relaxare (ca de exemplu: bird-wat</w:t>
      </w:r>
      <w:r w:rsidR="001D3D80" w:rsidRPr="00A76AC7">
        <w:rPr>
          <w:rFonts w:ascii="Times New Roman" w:hAnsi="Times New Roman" w:cs="Times New Roman"/>
          <w:sz w:val="24"/>
          <w:szCs w:val="24"/>
        </w:rPr>
        <w:t>c</w:t>
      </w:r>
      <w:r w:rsidRPr="00A76AC7">
        <w:rPr>
          <w:rFonts w:ascii="Times New Roman" w:hAnsi="Times New Roman" w:cs="Times New Roman"/>
          <w:sz w:val="24"/>
          <w:szCs w:val="24"/>
        </w:rPr>
        <w:t>hing, echitatie, schi, yachting,</w:t>
      </w:r>
      <w:r w:rsidR="001D3D80" w:rsidRPr="00A76AC7">
        <w:rPr>
          <w:rFonts w:ascii="Times New Roman" w:hAnsi="Times New Roman" w:cs="Times New Roman"/>
          <w:sz w:val="24"/>
          <w:szCs w:val="24"/>
        </w:rPr>
        <w:t>biciclete, ciubăr din lemn pentru baie,</w:t>
      </w:r>
      <w:r w:rsidRPr="00A76AC7">
        <w:rPr>
          <w:rFonts w:ascii="Times New Roman" w:hAnsi="Times New Roman" w:cs="Times New Roman"/>
          <w:sz w:val="24"/>
          <w:szCs w:val="24"/>
        </w:rPr>
        <w:t xml:space="preserve"> etc)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Beneficiar</w:t>
      </w:r>
      <w:r w:rsidRPr="00A76AC7">
        <w:rPr>
          <w:rFonts w:ascii="Times New Roman" w:hAnsi="Times New Roman" w:cs="Times New Roman"/>
          <w:sz w:val="24"/>
          <w:szCs w:val="24"/>
        </w:rPr>
        <w:t xml:space="preserve"> – persoană juridică /persoană fizică autor</w:t>
      </w:r>
      <w:r w:rsidR="00096DFF" w:rsidRPr="00A76AC7">
        <w:rPr>
          <w:rFonts w:ascii="Times New Roman" w:hAnsi="Times New Roman" w:cs="Times New Roman"/>
          <w:sz w:val="24"/>
          <w:szCs w:val="24"/>
        </w:rPr>
        <w:t>izată/întreprindere individuală</w:t>
      </w:r>
      <w:r w:rsidRPr="00A76AC7">
        <w:rPr>
          <w:rFonts w:ascii="Times New Roman" w:hAnsi="Times New Roman" w:cs="Times New Roman"/>
          <w:sz w:val="24"/>
          <w:szCs w:val="24"/>
        </w:rPr>
        <w:t xml:space="preserve">/ întreprindere familială care a încheiat un contract de finanţare cu AFIR pentru accesarea fondurilor europene prin FEADR.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Camping</w:t>
      </w:r>
      <w:r w:rsidRPr="00A76AC7">
        <w:rPr>
          <w:rFonts w:ascii="Times New Roman" w:hAnsi="Times New Roman" w:cs="Times New Roman"/>
          <w:sz w:val="24"/>
          <w:szCs w:val="24"/>
        </w:rPr>
        <w:t xml:space="preserve"> – stru</w:t>
      </w:r>
      <w:r w:rsidR="001D3D80" w:rsidRPr="00A76AC7">
        <w:rPr>
          <w:rFonts w:ascii="Times New Roman" w:hAnsi="Times New Roman" w:cs="Times New Roman"/>
          <w:sz w:val="24"/>
          <w:szCs w:val="24"/>
        </w:rPr>
        <w:t>c</w:t>
      </w:r>
      <w:r w:rsidRPr="00A76AC7">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Căsuţă tip </w:t>
      </w:r>
      <w:r w:rsidRPr="00A76AC7">
        <w:rPr>
          <w:rFonts w:ascii="Times New Roman" w:hAnsi="Times New Roman" w:cs="Times New Roman"/>
          <w:sz w:val="24"/>
          <w:szCs w:val="24"/>
        </w:rPr>
        <w:lastRenderedPageBreak/>
        <w:t xml:space="preserve">camping este un spaţiu de cazare de dimensiuni reduse (maximum 4 locuri), realizat din lemn sau alte materiale similare, compusă, de regulă, dintr-o cameră şi un mic antreu sau terasă şi uneori dotată şi cu grup sanitar propriu.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Cererea de finanţare</w:t>
      </w:r>
      <w:r w:rsidRPr="00A76AC7">
        <w:rPr>
          <w:rFonts w:ascii="Times New Roman" w:hAnsi="Times New Roman" w:cs="Times New Roman"/>
          <w:sz w:val="24"/>
          <w:szCs w:val="24"/>
        </w:rPr>
        <w:t xml:space="preserve"> – reprezintă solicitarea depusă de potenţialul beneficiar în vederea obţinerii finanţării nerambursabile;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Contribuţia privată</w:t>
      </w:r>
      <w:r w:rsidRPr="00A76AC7">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Co-finanţarea publică</w:t>
      </w:r>
      <w:r w:rsidRPr="00A76AC7">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Data acordării ajutorului de minimis</w:t>
      </w:r>
      <w:r w:rsidRPr="00A76AC7">
        <w:rPr>
          <w:rFonts w:ascii="Times New Roman" w:hAnsi="Times New Roman" w:cs="Times New Roman"/>
          <w:sz w:val="24"/>
          <w:szCs w:val="24"/>
        </w:rPr>
        <w:t xml:space="preserve">– data la care dreptul legal de a primi ajutorul este conferit beneficiarului în conformitate cu regimul juridic național aplicabil; </w:t>
      </w:r>
    </w:p>
    <w:p w:rsidR="00751A1D" w:rsidRPr="00A76AC7" w:rsidRDefault="00751A1D" w:rsidP="00DE05A0">
      <w:pPr>
        <w:pStyle w:val="NoSpacing"/>
        <w:jc w:val="both"/>
        <w:rPr>
          <w:rFonts w:ascii="Times New Roman" w:hAnsi="Times New Roman" w:cs="Times New Roman"/>
          <w:sz w:val="24"/>
          <w:szCs w:val="24"/>
        </w:rPr>
      </w:pPr>
    </w:p>
    <w:p w:rsidR="00751A1D" w:rsidRPr="00A76AC7" w:rsidRDefault="00751A1D"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Diversificare </w:t>
      </w:r>
      <w:r w:rsidRPr="00A76AC7">
        <w:rPr>
          <w:rFonts w:ascii="Times New Roman" w:hAnsi="Times New Roman" w:cs="Times New Roman"/>
          <w:sz w:val="24"/>
          <w:szCs w:val="24"/>
        </w:rPr>
        <w:t>– crearea de noi întreprinderi sau dezvoltarea celor existente în domeniul nonagricol</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Eligibil</w:t>
      </w:r>
      <w:r w:rsidRPr="00A76AC7">
        <w:rPr>
          <w:rFonts w:ascii="Times New Roman" w:hAnsi="Times New Roman" w:cs="Times New Roman"/>
          <w:sz w:val="24"/>
          <w:szCs w:val="24"/>
        </w:rPr>
        <w:t xml:space="preserve"> – reprezintă îndeplinirea condiţiilor şi criteriilor minime de către un solicitant aşa cum sunt precizate în Ghidul solicitantului, Cererea de finanțare şi Contractul de finanţare pentru FEADR;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Evaluare</w:t>
      </w:r>
      <w:r w:rsidRPr="00A76AC7">
        <w:rPr>
          <w:rFonts w:ascii="Times New Roman" w:hAnsi="Times New Roman" w:cs="Times New Roman"/>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187341"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Fişa </w:t>
      </w:r>
      <w:r w:rsidR="00200C69" w:rsidRPr="00A76AC7">
        <w:rPr>
          <w:rFonts w:ascii="Times New Roman" w:hAnsi="Times New Roman" w:cs="Times New Roman"/>
          <w:b/>
          <w:sz w:val="24"/>
          <w:szCs w:val="24"/>
        </w:rPr>
        <w:t>măsurii</w:t>
      </w:r>
      <w:r w:rsidR="00200C69" w:rsidRPr="00A76AC7">
        <w:rPr>
          <w:rFonts w:ascii="Times New Roman" w:hAnsi="Times New Roman" w:cs="Times New Roman"/>
          <w:sz w:val="24"/>
          <w:szCs w:val="24"/>
        </w:rPr>
        <w:t xml:space="preserve"> – Secțiune din </w:t>
      </w:r>
      <w:r w:rsidR="008519B6" w:rsidRPr="00A76AC7">
        <w:rPr>
          <w:rFonts w:ascii="Times New Roman" w:hAnsi="Times New Roman" w:cs="Times New Roman"/>
          <w:sz w:val="24"/>
          <w:szCs w:val="24"/>
        </w:rPr>
        <w:t xml:space="preserve">SDL </w:t>
      </w:r>
      <w:r w:rsidR="001D3D80" w:rsidRPr="00A76AC7">
        <w:rPr>
          <w:rFonts w:ascii="Times New Roman" w:hAnsi="Times New Roman" w:cs="Times New Roman"/>
          <w:sz w:val="24"/>
          <w:szCs w:val="24"/>
        </w:rPr>
        <w:t xml:space="preserve">2014-2020 </w:t>
      </w:r>
      <w:r w:rsidR="008519B6" w:rsidRPr="00A76AC7">
        <w:rPr>
          <w:rFonts w:ascii="Times New Roman" w:hAnsi="Times New Roman" w:cs="Times New Roman"/>
          <w:sz w:val="24"/>
          <w:szCs w:val="24"/>
        </w:rPr>
        <w:t>al Asociației</w:t>
      </w:r>
      <w:r w:rsidR="001D3D80" w:rsidRPr="00A76AC7">
        <w:rPr>
          <w:rFonts w:ascii="Times New Roman" w:hAnsi="Times New Roman" w:cs="Times New Roman"/>
          <w:sz w:val="24"/>
          <w:szCs w:val="24"/>
        </w:rPr>
        <w:t xml:space="preserve"> GAL</w:t>
      </w:r>
      <w:r w:rsidR="008519B6" w:rsidRPr="00A76AC7">
        <w:rPr>
          <w:rFonts w:ascii="Times New Roman" w:hAnsi="Times New Roman" w:cs="Times New Roman"/>
          <w:sz w:val="24"/>
          <w:szCs w:val="24"/>
        </w:rPr>
        <w:t xml:space="preserve"> Homorod-Kukullo Leader</w:t>
      </w:r>
      <w:r w:rsidR="00200C69" w:rsidRPr="00A76AC7">
        <w:rPr>
          <w:rFonts w:ascii="Times New Roman" w:hAnsi="Times New Roman" w:cs="Times New Roman"/>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Furnizare de servicii</w:t>
      </w:r>
      <w:r w:rsidRPr="00A76AC7">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B4773D" w:rsidRPr="00A76AC7" w:rsidRDefault="00B4773D" w:rsidP="00DE05A0">
      <w:pPr>
        <w:pStyle w:val="NoSpacing"/>
        <w:jc w:val="both"/>
        <w:rPr>
          <w:rFonts w:ascii="Times New Roman" w:hAnsi="Times New Roman" w:cs="Times New Roman"/>
          <w:sz w:val="24"/>
          <w:szCs w:val="24"/>
        </w:rPr>
      </w:pPr>
    </w:p>
    <w:p w:rsidR="008519B6" w:rsidRPr="00A76AC7" w:rsidRDefault="00200C69"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Industrii creative</w:t>
      </w:r>
      <w:r w:rsidRPr="00A76AC7">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(publishing), cercetarea și dezvoltarea, software-ul, jocurile și jucăriile, TV &amp; radio, jocurile video. </w:t>
      </w:r>
    </w:p>
    <w:p w:rsidR="008519B6" w:rsidRPr="00A76AC7" w:rsidRDefault="008519B6" w:rsidP="00DE05A0">
      <w:pPr>
        <w:pStyle w:val="NoSpacing"/>
        <w:jc w:val="both"/>
        <w:rPr>
          <w:rFonts w:ascii="Times New Roman" w:hAnsi="Times New Roman" w:cs="Times New Roman"/>
          <w:sz w:val="24"/>
          <w:szCs w:val="24"/>
        </w:rPr>
      </w:pPr>
    </w:p>
    <w:p w:rsidR="00B4773D" w:rsidRPr="00A76AC7" w:rsidRDefault="00414BE1"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Întreprindere</w:t>
      </w:r>
      <w:r w:rsidR="00200C69" w:rsidRPr="00A76AC7">
        <w:rPr>
          <w:rFonts w:ascii="Times New Roman" w:hAnsi="Times New Roman" w:cs="Times New Roman"/>
          <w:sz w:val="24"/>
          <w:szCs w:val="24"/>
        </w:rPr>
        <w:t xml:space="preserve"> - orice entitate care desfăşoară o activitate economică pe o piaţă, indiferent de forma juridică, de modul de finanţare sau de existenţa unui scop lucrativ al acesteia.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414BE1"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Întreprindere</w:t>
      </w:r>
      <w:r w:rsidR="00200C69" w:rsidRPr="00A76AC7">
        <w:rPr>
          <w:rFonts w:ascii="Times New Roman" w:hAnsi="Times New Roman" w:cs="Times New Roman"/>
          <w:b/>
          <w:sz w:val="24"/>
          <w:szCs w:val="24"/>
        </w:rPr>
        <w:t xml:space="preserve"> în activitate</w:t>
      </w:r>
      <w:r w:rsidR="00200C69" w:rsidRPr="00A76AC7">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rsidR="00B4773D" w:rsidRPr="00A76AC7" w:rsidRDefault="00B4773D" w:rsidP="00DE05A0">
      <w:pPr>
        <w:pStyle w:val="NoSpacing"/>
        <w:jc w:val="both"/>
        <w:rPr>
          <w:rFonts w:ascii="Times New Roman" w:hAnsi="Times New Roman" w:cs="Times New Roman"/>
          <w:sz w:val="24"/>
          <w:szCs w:val="24"/>
        </w:rPr>
      </w:pPr>
    </w:p>
    <w:p w:rsidR="00B4773D" w:rsidRPr="00A76AC7" w:rsidRDefault="00414BE1"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Întreprindere</w:t>
      </w:r>
      <w:r w:rsidR="00200C69" w:rsidRPr="00A76AC7">
        <w:rPr>
          <w:rFonts w:ascii="Times New Roman" w:hAnsi="Times New Roman" w:cs="Times New Roman"/>
          <w:b/>
          <w:sz w:val="24"/>
          <w:szCs w:val="24"/>
        </w:rPr>
        <w:t xml:space="preserve"> în dificultate</w:t>
      </w:r>
      <w:r w:rsidR="00200C69" w:rsidRPr="00A76AC7">
        <w:rPr>
          <w:rFonts w:ascii="Times New Roman" w:hAnsi="Times New Roman" w:cs="Times New Roman"/>
          <w:sz w:val="24"/>
          <w:szCs w:val="24"/>
        </w:rPr>
        <w:t xml:space="preserve"> - o întreprindere care se află în cel puțin una din situațiile următoare: </w:t>
      </w:r>
    </w:p>
    <w:p w:rsidR="00B4773D" w:rsidRPr="00A76AC7" w:rsidRDefault="00200C69" w:rsidP="00B4773D">
      <w:pPr>
        <w:pStyle w:val="NoSpacing"/>
        <w:numPr>
          <w:ilvl w:val="0"/>
          <w:numId w:val="19"/>
        </w:numPr>
        <w:jc w:val="both"/>
        <w:rPr>
          <w:rFonts w:ascii="Times New Roman" w:hAnsi="Times New Roman" w:cs="Times New Roman"/>
          <w:sz w:val="24"/>
          <w:szCs w:val="24"/>
        </w:rPr>
      </w:pPr>
      <w:r w:rsidRPr="00A76AC7">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4773D" w:rsidRPr="00A76AC7" w:rsidRDefault="00200C69" w:rsidP="00B4773D">
      <w:pPr>
        <w:pStyle w:val="NoSpacing"/>
        <w:numPr>
          <w:ilvl w:val="0"/>
          <w:numId w:val="19"/>
        </w:numPr>
        <w:jc w:val="both"/>
        <w:rPr>
          <w:rFonts w:ascii="Times New Roman" w:hAnsi="Times New Roman" w:cs="Times New Roman"/>
          <w:sz w:val="24"/>
          <w:szCs w:val="24"/>
        </w:rPr>
      </w:pPr>
      <w:r w:rsidRPr="00A76AC7">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4773D" w:rsidRPr="00A76AC7" w:rsidRDefault="00200C69" w:rsidP="00B4773D">
      <w:pPr>
        <w:pStyle w:val="NoSpacing"/>
        <w:numPr>
          <w:ilvl w:val="0"/>
          <w:numId w:val="19"/>
        </w:numPr>
        <w:jc w:val="both"/>
        <w:rPr>
          <w:rFonts w:ascii="Times New Roman" w:hAnsi="Times New Roman" w:cs="Times New Roman"/>
          <w:sz w:val="24"/>
          <w:szCs w:val="24"/>
        </w:rPr>
      </w:pPr>
      <w:r w:rsidRPr="00A76AC7">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rsidR="00B4773D" w:rsidRPr="00A76AC7" w:rsidRDefault="00200C69" w:rsidP="00B4773D">
      <w:pPr>
        <w:pStyle w:val="NoSpacing"/>
        <w:numPr>
          <w:ilvl w:val="0"/>
          <w:numId w:val="19"/>
        </w:numPr>
        <w:jc w:val="both"/>
        <w:rPr>
          <w:rFonts w:ascii="Times New Roman" w:hAnsi="Times New Roman" w:cs="Times New Roman"/>
          <w:sz w:val="24"/>
          <w:szCs w:val="24"/>
        </w:rPr>
      </w:pPr>
      <w:r w:rsidRPr="00A76AC7">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414BE1"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Întreprinderea</w:t>
      </w:r>
      <w:r w:rsidR="00200C69" w:rsidRPr="00A76AC7">
        <w:rPr>
          <w:rFonts w:ascii="Times New Roman" w:hAnsi="Times New Roman" w:cs="Times New Roman"/>
          <w:b/>
          <w:sz w:val="24"/>
          <w:szCs w:val="24"/>
        </w:rPr>
        <w:t xml:space="preserve"> unică</w:t>
      </w:r>
      <w:r w:rsidR="00200C69" w:rsidRPr="00A76AC7">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rsidR="00B4773D" w:rsidRPr="00A76AC7" w:rsidRDefault="00200C69" w:rsidP="00B4773D">
      <w:pPr>
        <w:pStyle w:val="NoSpacing"/>
        <w:numPr>
          <w:ilvl w:val="0"/>
          <w:numId w:val="20"/>
        </w:numPr>
        <w:jc w:val="both"/>
        <w:rPr>
          <w:rFonts w:ascii="Times New Roman" w:hAnsi="Times New Roman" w:cs="Times New Roman"/>
          <w:sz w:val="24"/>
          <w:szCs w:val="24"/>
        </w:rPr>
      </w:pPr>
      <w:r w:rsidRPr="00A76AC7">
        <w:rPr>
          <w:rFonts w:ascii="Times New Roman" w:hAnsi="Times New Roman" w:cs="Times New Roman"/>
          <w:sz w:val="24"/>
          <w:szCs w:val="24"/>
        </w:rPr>
        <w:t xml:space="preserve">o întreprindere deține majoritatea drepturilor de vot ale acționarilor sau ale asociaților unei alte întreprinderi; </w:t>
      </w:r>
    </w:p>
    <w:p w:rsidR="00B4773D" w:rsidRPr="00A76AC7" w:rsidRDefault="00200C69" w:rsidP="00B4773D">
      <w:pPr>
        <w:pStyle w:val="NoSpacing"/>
        <w:numPr>
          <w:ilvl w:val="0"/>
          <w:numId w:val="20"/>
        </w:numPr>
        <w:jc w:val="both"/>
        <w:rPr>
          <w:rFonts w:ascii="Times New Roman" w:hAnsi="Times New Roman" w:cs="Times New Roman"/>
          <w:sz w:val="24"/>
          <w:szCs w:val="24"/>
        </w:rPr>
      </w:pPr>
      <w:r w:rsidRPr="00A76AC7">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rsidR="00B4773D" w:rsidRPr="00A76AC7" w:rsidRDefault="00200C69" w:rsidP="00B4773D">
      <w:pPr>
        <w:pStyle w:val="NoSpacing"/>
        <w:numPr>
          <w:ilvl w:val="0"/>
          <w:numId w:val="20"/>
        </w:numPr>
        <w:jc w:val="both"/>
        <w:rPr>
          <w:rFonts w:ascii="Times New Roman" w:hAnsi="Times New Roman" w:cs="Times New Roman"/>
          <w:sz w:val="24"/>
          <w:szCs w:val="24"/>
        </w:rPr>
      </w:pPr>
      <w:r w:rsidRPr="00A76AC7">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rsidR="00B4773D" w:rsidRPr="00A76AC7" w:rsidRDefault="00200C69" w:rsidP="00B4773D">
      <w:pPr>
        <w:pStyle w:val="NoSpacing"/>
        <w:numPr>
          <w:ilvl w:val="0"/>
          <w:numId w:val="20"/>
        </w:numPr>
        <w:jc w:val="both"/>
        <w:rPr>
          <w:rFonts w:ascii="Times New Roman" w:hAnsi="Times New Roman" w:cs="Times New Roman"/>
          <w:sz w:val="24"/>
          <w:szCs w:val="24"/>
        </w:rPr>
      </w:pPr>
      <w:r w:rsidRPr="00A76AC7">
        <w:rPr>
          <w:rFonts w:ascii="Times New Roman" w:hAnsi="Times New Roman" w:cs="Times New Roman"/>
          <w:sz w:val="24"/>
          <w:szCs w:val="24"/>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A76AC7">
        <w:rPr>
          <w:rFonts w:ascii="Times New Roman" w:hAnsi="Times New Roman" w:cs="Times New Roman"/>
          <w:sz w:val="24"/>
          <w:szCs w:val="24"/>
        </w:rPr>
        <w:lastRenderedPageBreak/>
        <w:t xml:space="preserve">întreprinderii respective. Întreprinderile care întrețin, cu una sau mai multe întreprinderi, relațiile la care se face referire la punctele i-iv sunt considerate întreprinderi unice. </w:t>
      </w:r>
    </w:p>
    <w:p w:rsidR="00FD57F1" w:rsidRPr="00A76AC7" w:rsidRDefault="00FD57F1" w:rsidP="00FD57F1">
      <w:pPr>
        <w:pStyle w:val="NoSpacing"/>
        <w:ind w:left="1146"/>
        <w:jc w:val="both"/>
        <w:rPr>
          <w:rFonts w:ascii="Times New Roman" w:hAnsi="Times New Roman" w:cs="Times New Roman"/>
          <w:sz w:val="24"/>
          <w:szCs w:val="24"/>
        </w:rPr>
      </w:pPr>
    </w:p>
    <w:p w:rsidR="00FD57F1" w:rsidRPr="00A76AC7" w:rsidRDefault="00FD57F1" w:rsidP="00FD57F1">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Întreprindere proprie – </w:t>
      </w:r>
      <w:r w:rsidRPr="00A76AC7">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Investiţia nouă</w:t>
      </w:r>
      <w:r w:rsidRPr="00A76AC7">
        <w:rPr>
          <w:rFonts w:ascii="Times New Roman" w:hAnsi="Times New Roman" w:cs="Times New Roman"/>
          <w:sz w:val="24"/>
          <w:szCs w:val="24"/>
        </w:rPr>
        <w:t xml:space="preserve"> - cuprinde lucrările de construcţii-montaj, utilaje, instal</w:t>
      </w:r>
      <w:r w:rsidR="008519B6" w:rsidRPr="00A76AC7">
        <w:rPr>
          <w:rFonts w:ascii="Times New Roman" w:hAnsi="Times New Roman" w:cs="Times New Roman"/>
          <w:sz w:val="24"/>
          <w:szCs w:val="24"/>
        </w:rPr>
        <w:t>aţii, achiziția de echipamente și/sau dotă</w:t>
      </w:r>
      <w:r w:rsidRPr="00A76AC7">
        <w:rPr>
          <w:rFonts w:ascii="Times New Roman" w:hAnsi="Times New Roman" w:cs="Times New Roman"/>
          <w:sz w:val="24"/>
          <w:szCs w:val="24"/>
        </w:rPr>
        <w:t>ri, care se realizează pentru cons</w:t>
      </w:r>
      <w:r w:rsidR="008519B6" w:rsidRPr="00A76AC7">
        <w:rPr>
          <w:rFonts w:ascii="Times New Roman" w:hAnsi="Times New Roman" w:cs="Times New Roman"/>
          <w:sz w:val="24"/>
          <w:szCs w:val="24"/>
        </w:rPr>
        <w:t>trucţii noi sau pentru construcț</w:t>
      </w:r>
      <w:r w:rsidRPr="00A76AC7">
        <w:rPr>
          <w:rFonts w:ascii="Times New Roman" w:hAnsi="Times New Roman" w:cs="Times New Roman"/>
          <w:sz w:val="24"/>
          <w:szCs w:val="24"/>
        </w:rPr>
        <w:t xml:space="preserve">iile existente cărora li se schimbă destinaţia sau pentru construcţii aparţinând întreprinderilor cărora li s-au retras autorizaţiile de funcţionare şi nu-şi schimbă destinaţia iniţială. </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Modernizarea</w:t>
      </w:r>
      <w:r w:rsidRPr="00A76AC7">
        <w:rPr>
          <w:rFonts w:ascii="Times New Roman" w:hAnsi="Times New Roman" w:cs="Times New Roman"/>
          <w:sz w:val="24"/>
          <w:szCs w:val="24"/>
        </w:rPr>
        <w:t xml:space="preserve"> – cup</w:t>
      </w:r>
      <w:r w:rsidR="008519B6" w:rsidRPr="00A76AC7">
        <w:rPr>
          <w:rFonts w:ascii="Times New Roman" w:hAnsi="Times New Roman" w:cs="Times New Roman"/>
          <w:sz w:val="24"/>
          <w:szCs w:val="24"/>
        </w:rPr>
        <w:t>rinde achiziția de echipamente și/sau dotă</w:t>
      </w:r>
      <w:r w:rsidRPr="00A76AC7">
        <w:rPr>
          <w:rFonts w:ascii="Times New Roman" w:hAnsi="Times New Roman" w:cs="Times New Roman"/>
          <w:sz w:val="24"/>
          <w:szCs w:val="24"/>
        </w:rPr>
        <w:t xml:space="preserve">ri sau lucrările de construcţii şi instalaţii privind retehnologizarea, reutilarea și refacerea sau extinderea construcţiilor aferente întreprinderilor în funcţiune şi cu autorizaţii de funcţionare valabile, fără modificarea destinaţiei iniţiale;. </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Pensiune agroturistică</w:t>
      </w:r>
      <w:r w:rsidRPr="00A76AC7">
        <w:rPr>
          <w:rFonts w:ascii="Times New Roman" w:hAnsi="Times New Roman" w:cs="Times New Roman"/>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Perioada de implementare</w:t>
      </w:r>
      <w:r w:rsidR="0065200F" w:rsidRPr="00A76AC7">
        <w:rPr>
          <w:rFonts w:ascii="Times New Roman" w:hAnsi="Times New Roman" w:cs="Times New Roman"/>
          <w:sz w:val="24"/>
          <w:szCs w:val="24"/>
        </w:rPr>
        <w:t xml:space="preserve"> – reprezintă</w:t>
      </w:r>
      <w:r w:rsidRPr="00A76AC7">
        <w:rPr>
          <w:rFonts w:ascii="Times New Roman" w:hAnsi="Times New Roman" w:cs="Times New Roman"/>
          <w:sz w:val="24"/>
          <w:szCs w:val="24"/>
        </w:rPr>
        <w:t xml:space="preserve"> perioada de la semnarea contractului de finanţare până la data depunerii ultimei tranşe de plată. </w:t>
      </w:r>
    </w:p>
    <w:p w:rsidR="00B4773D" w:rsidRPr="00A76AC7" w:rsidRDefault="00B4773D" w:rsidP="00B4773D">
      <w:pPr>
        <w:pStyle w:val="NoSpacing"/>
        <w:jc w:val="both"/>
        <w:rPr>
          <w:rFonts w:ascii="Times New Roman" w:hAnsi="Times New Roman" w:cs="Times New Roman"/>
          <w:sz w:val="24"/>
          <w:szCs w:val="24"/>
        </w:rPr>
      </w:pPr>
    </w:p>
    <w:p w:rsidR="00B4773D"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Perioadă de derulare a proiectului</w:t>
      </w:r>
      <w:r w:rsidRPr="00A76AC7">
        <w:rPr>
          <w:rFonts w:ascii="Times New Roman" w:hAnsi="Times New Roman" w:cs="Times New Roman"/>
          <w:sz w:val="24"/>
          <w:szCs w:val="24"/>
        </w:rPr>
        <w:t xml:space="preserve"> - reprezintă perioada de la semnarea contractului de finanțare până la finalul perioadei de monitorizare a proiectului. </w:t>
      </w:r>
    </w:p>
    <w:p w:rsidR="00B4773D" w:rsidRPr="00A76AC7" w:rsidRDefault="00B4773D"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Produsele şi serviciile meşteşugăreşti, de mică industrie şi artizanale</w:t>
      </w:r>
      <w:r w:rsidRPr="00A76AC7">
        <w:rPr>
          <w:rFonts w:ascii="Times New Roman" w:hAnsi="Times New Roman" w:cs="Times New Roman"/>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 sunt produse fără restricţii privind cantitatea şi folosind materiale brute, neprelucrate, apelând în general la resursele naturale; </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cuprind o arie largă de obiecte şi activităţi, care valorifică tehnicile, materiile prime, formele şi ornamentele tradiţionale, precum şi ale creaţiei populare din diferite genuri; </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produse şi servicii cu valoare artistică, dar şi utilitară, care păstrează specificul execuţiei manuale şi tradiţionale. </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produsele de artă populară </w:t>
      </w: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sunt produsele realizate de creatorii şi meşterii populari, care păstrează caracterul autentic şi specificul etnic şi/sau cultural al unei anumite zone.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Proiecte neconforme</w:t>
      </w:r>
      <w:r w:rsidR="0065200F" w:rsidRPr="00A76AC7">
        <w:rPr>
          <w:rFonts w:ascii="Times New Roman" w:hAnsi="Times New Roman" w:cs="Times New Roman"/>
          <w:sz w:val="24"/>
          <w:szCs w:val="24"/>
        </w:rPr>
        <w:t xml:space="preserve"> – proiecte din care lipsesc unul sau mai multe documente obligatorii, sau documentele nu sunt în termenul de valabilitate, sau de pe document lipsec/sunt greșite una sau </w:t>
      </w:r>
      <w:r w:rsidR="0065200F" w:rsidRPr="00A76AC7">
        <w:rPr>
          <w:rFonts w:ascii="Times New Roman" w:hAnsi="Times New Roman" w:cs="Times New Roman"/>
          <w:sz w:val="24"/>
          <w:szCs w:val="24"/>
        </w:rPr>
        <w:lastRenderedPageBreak/>
        <w:t xml:space="preserve">mai multe elemente obligatorii, </w:t>
      </w:r>
      <w:r w:rsidRPr="00A76AC7">
        <w:rPr>
          <w:rFonts w:ascii="Times New Roman" w:hAnsi="Times New Roman" w:cs="Times New Roman"/>
          <w:sz w:val="24"/>
          <w:szCs w:val="24"/>
        </w:rPr>
        <w:t>sau proiectele</w:t>
      </w:r>
      <w:r w:rsidR="0065200F" w:rsidRPr="00A76AC7">
        <w:rPr>
          <w:rFonts w:ascii="Times New Roman" w:hAnsi="Times New Roman" w:cs="Times New Roman"/>
          <w:sz w:val="24"/>
          <w:szCs w:val="24"/>
        </w:rPr>
        <w:t xml:space="preserve"> sunt</w:t>
      </w:r>
      <w:r w:rsidRPr="00A76AC7">
        <w:rPr>
          <w:rFonts w:ascii="Times New Roman" w:hAnsi="Times New Roman" w:cs="Times New Roman"/>
          <w:sz w:val="24"/>
          <w:szCs w:val="24"/>
        </w:rPr>
        <w:t xml:space="preserve"> încadrate greșit din punct de vedere al alocării financiare aferente unei</w:t>
      </w:r>
      <w:r w:rsidR="0065200F" w:rsidRPr="00A76AC7">
        <w:rPr>
          <w:rFonts w:ascii="Times New Roman" w:hAnsi="Times New Roman" w:cs="Times New Roman"/>
          <w:sz w:val="24"/>
          <w:szCs w:val="24"/>
        </w:rPr>
        <w:t xml:space="preserve"> măsuri</w:t>
      </w:r>
      <w:r w:rsidRPr="00A76AC7">
        <w:rPr>
          <w:rFonts w:ascii="Times New Roman" w:hAnsi="Times New Roman" w:cs="Times New Roman"/>
          <w:sz w:val="24"/>
          <w:szCs w:val="24"/>
        </w:rPr>
        <w:t xml:space="preserve">.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Reprezentant legal</w:t>
      </w:r>
      <w:r w:rsidRPr="00A76AC7">
        <w:rPr>
          <w:rFonts w:ascii="Times New Roman" w:hAnsi="Times New Roman" w:cs="Times New Roman"/>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Solicitant</w:t>
      </w:r>
      <w:r w:rsidRPr="00A76AC7">
        <w:rPr>
          <w:rFonts w:ascii="Times New Roman" w:hAnsi="Times New Roman" w:cs="Times New Roman"/>
          <w:sz w:val="24"/>
          <w:szCs w:val="24"/>
        </w:rPr>
        <w:t xml:space="preserve"> – persoană fizică autorizată sau juridică, potenţial beneficiar al sprijinului nerambursabil din FEADR.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Spațiul rural</w:t>
      </w:r>
      <w:r w:rsidRPr="00A76AC7">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rsidR="001C0B40" w:rsidRPr="00A76AC7" w:rsidRDefault="001C0B40" w:rsidP="00B4773D">
      <w:pPr>
        <w:pStyle w:val="NoSpacing"/>
        <w:jc w:val="both"/>
        <w:rPr>
          <w:rFonts w:ascii="Times New Roman" w:hAnsi="Times New Roman" w:cs="Times New Roman"/>
          <w:sz w:val="24"/>
          <w:szCs w:val="24"/>
        </w:rPr>
      </w:pPr>
    </w:p>
    <w:p w:rsidR="006040DA" w:rsidRPr="00A76AC7" w:rsidRDefault="006040DA"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Spațiul GAL</w:t>
      </w:r>
      <w:r w:rsidRPr="00A76AC7">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Homorod-Kukullo Leader</w:t>
      </w:r>
    </w:p>
    <w:p w:rsidR="006040DA" w:rsidRPr="00A76AC7" w:rsidRDefault="006040DA"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Sprijin nerambursabil</w:t>
      </w:r>
      <w:r w:rsidRPr="00A76AC7">
        <w:rPr>
          <w:rFonts w:ascii="Times New Roman" w:hAnsi="Times New Roman" w:cs="Times New Roman"/>
          <w:sz w:val="24"/>
          <w:szCs w:val="24"/>
        </w:rPr>
        <w:t xml:space="preserve"> – reprezintă suma alocată proiectelor, asigurată prin contribuţia Uniunii Europene şi a Guvernului României. </w:t>
      </w:r>
    </w:p>
    <w:p w:rsidR="00CB590F" w:rsidRPr="00A76AC7" w:rsidRDefault="00CB590F" w:rsidP="00B4773D">
      <w:pPr>
        <w:pStyle w:val="NoSpacing"/>
        <w:jc w:val="both"/>
        <w:rPr>
          <w:rFonts w:ascii="Times New Roman" w:hAnsi="Times New Roman" w:cs="Times New Roman"/>
          <w:sz w:val="24"/>
          <w:szCs w:val="24"/>
        </w:rPr>
      </w:pPr>
    </w:p>
    <w:p w:rsidR="00CB590F" w:rsidRPr="00A76AC7" w:rsidRDefault="00CB590F"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lang w:val="hu-HU"/>
        </w:rPr>
        <w:t>Structuri de primire turistică</w:t>
      </w:r>
      <w:r w:rsidRPr="00A76AC7">
        <w:rPr>
          <w:rFonts w:ascii="Times New Roman" w:hAnsi="Times New Roman" w:cs="Times New Roman"/>
          <w:sz w:val="24"/>
          <w:szCs w:val="24"/>
          <w:lang w:val="hu-HU"/>
        </w:rPr>
        <w:t xml:space="preserve"> - structuri de primire turistică cu funcțiuni de cazare: hoteluri, hoteluri-apartament, moteluri, vile turistice, cabane, bungalouri, sate de vacanță, campinguri, camere de închiriat în locuințe familiale, nave fluviale și maritime, pensiuni turistice și pensiuni agroturistice și alte unități cu funcțiuni de cazare.</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D3147A"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M</w:t>
      </w:r>
      <w:r w:rsidR="00200C69" w:rsidRPr="00A76AC7">
        <w:rPr>
          <w:rFonts w:ascii="Times New Roman" w:hAnsi="Times New Roman" w:cs="Times New Roman"/>
          <w:b/>
          <w:sz w:val="24"/>
          <w:szCs w:val="24"/>
        </w:rPr>
        <w:t>ăsura</w:t>
      </w:r>
      <w:r w:rsidR="00200C69" w:rsidRPr="00A76AC7">
        <w:rPr>
          <w:rFonts w:ascii="Times New Roman" w:hAnsi="Times New Roman" w:cs="Times New Roman"/>
          <w:sz w:val="24"/>
          <w:szCs w:val="24"/>
        </w:rPr>
        <w:t xml:space="preserve"> – defineşte aria de finanţare prin care se poate realiza cofinanţarea proiectelor (reprezintă o sumă de activităţi cofinanţate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Valoare eligibilă a proiectului</w:t>
      </w:r>
      <w:r w:rsidRPr="00A76AC7">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Valoarea neeligibilă a proiectului</w:t>
      </w:r>
      <w:r w:rsidRPr="00A76AC7">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1C0B40" w:rsidRPr="00A76AC7" w:rsidRDefault="001C0B40" w:rsidP="00B4773D">
      <w:pPr>
        <w:pStyle w:val="NoSpacing"/>
        <w:jc w:val="both"/>
        <w:rPr>
          <w:rFonts w:ascii="Times New Roman" w:hAnsi="Times New Roman" w:cs="Times New Roman"/>
          <w:sz w:val="24"/>
          <w:szCs w:val="24"/>
        </w:rPr>
      </w:pPr>
    </w:p>
    <w:p w:rsidR="00D3147A"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Valoare totală a proiectului</w:t>
      </w:r>
      <w:r w:rsidR="00414BE1" w:rsidRPr="00A76AC7">
        <w:rPr>
          <w:rFonts w:ascii="Times New Roman" w:hAnsi="Times New Roman" w:cs="Times New Roman"/>
          <w:sz w:val="24"/>
          <w:szCs w:val="24"/>
        </w:rPr>
        <w:t xml:space="preserve"> -</w:t>
      </w:r>
      <w:r w:rsidR="006040DA" w:rsidRPr="00A76AC7">
        <w:rPr>
          <w:rFonts w:ascii="Times New Roman" w:hAnsi="Times New Roman" w:cs="Times New Roman"/>
          <w:sz w:val="24"/>
          <w:szCs w:val="24"/>
        </w:rPr>
        <w:t>S</w:t>
      </w:r>
      <w:r w:rsidRPr="00A76AC7">
        <w:rPr>
          <w:rFonts w:ascii="Times New Roman" w:hAnsi="Times New Roman" w:cs="Times New Roman"/>
          <w:sz w:val="24"/>
          <w:szCs w:val="24"/>
        </w:rPr>
        <w:t>uma cheltuielilor eligibile şi neeligibile pentru bunuri, serv</w:t>
      </w:r>
      <w:r w:rsidR="00D3147A" w:rsidRPr="00A76AC7">
        <w:rPr>
          <w:rFonts w:ascii="Times New Roman" w:hAnsi="Times New Roman" w:cs="Times New Roman"/>
          <w:sz w:val="24"/>
          <w:szCs w:val="24"/>
        </w:rPr>
        <w:t xml:space="preserve">icii, lucrări. </w:t>
      </w:r>
    </w:p>
    <w:p w:rsidR="001C0B40" w:rsidRPr="00A76AC7" w:rsidRDefault="001C0B40" w:rsidP="00B4773D">
      <w:pPr>
        <w:pStyle w:val="NoSpacing"/>
        <w:jc w:val="both"/>
        <w:rPr>
          <w:rFonts w:ascii="Times New Roman" w:hAnsi="Times New Roman" w:cs="Times New Roman"/>
          <w:sz w:val="24"/>
          <w:szCs w:val="24"/>
        </w:rPr>
      </w:pPr>
    </w:p>
    <w:p w:rsidR="006040DA" w:rsidRPr="00A76AC7" w:rsidRDefault="006040DA"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ABREVIERI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AFIR</w:t>
      </w:r>
      <w:r w:rsidRPr="00A76AC7">
        <w:rPr>
          <w:rFonts w:ascii="Times New Roman" w:hAnsi="Times New Roman" w:cs="Times New Roman"/>
          <w:sz w:val="24"/>
          <w:szCs w:val="24"/>
        </w:rPr>
        <w:t xml:space="preserve"> – Agenţia pentru Finanţarea Investiţiilor Rurale – instituţie publică subordonată MADR care derulează FEADR;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AM – PNDR</w:t>
      </w:r>
      <w:r w:rsidRPr="00A76AC7">
        <w:rPr>
          <w:rFonts w:ascii="Times New Roman" w:hAnsi="Times New Roman" w:cs="Times New Roman"/>
          <w:sz w:val="24"/>
          <w:szCs w:val="24"/>
        </w:rPr>
        <w:t xml:space="preserve"> – Autoritatea de Management pentru Programul Naţional de Dezvoltare Rurală;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ANT</w:t>
      </w:r>
      <w:r w:rsidRPr="00A76AC7">
        <w:rPr>
          <w:rFonts w:ascii="Times New Roman" w:hAnsi="Times New Roman" w:cs="Times New Roman"/>
          <w:sz w:val="24"/>
          <w:szCs w:val="24"/>
        </w:rPr>
        <w:t xml:space="preserve"> – Autoritatea Națională pentru Turism;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CRFIR</w:t>
      </w:r>
      <w:r w:rsidRPr="00A76AC7">
        <w:rPr>
          <w:rFonts w:ascii="Times New Roman" w:hAnsi="Times New Roman" w:cs="Times New Roman"/>
          <w:sz w:val="24"/>
          <w:szCs w:val="24"/>
        </w:rPr>
        <w:t xml:space="preserve"> - Centrul Regional pentru Finanţarea Investiţiilor Rurale, structură organizatorică la nivel regional a AFIR (la nivel naţional există 8 Centre Regionale).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FEADR</w:t>
      </w:r>
      <w:r w:rsidRPr="00A76AC7">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 </w:t>
      </w:r>
    </w:p>
    <w:p w:rsidR="001C0B40" w:rsidRPr="00A76AC7" w:rsidRDefault="001C0B40" w:rsidP="00B4773D">
      <w:pPr>
        <w:pStyle w:val="NoSpacing"/>
        <w:jc w:val="both"/>
        <w:rPr>
          <w:rFonts w:ascii="Times New Roman" w:hAnsi="Times New Roman" w:cs="Times New Roman"/>
          <w:sz w:val="24"/>
          <w:szCs w:val="24"/>
        </w:rPr>
      </w:pPr>
    </w:p>
    <w:p w:rsidR="001C0B40" w:rsidRPr="00A76AC7" w:rsidRDefault="00200C69" w:rsidP="00B4773D">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MADR</w:t>
      </w:r>
      <w:r w:rsidRPr="00A76AC7">
        <w:rPr>
          <w:rFonts w:ascii="Times New Roman" w:hAnsi="Times New Roman" w:cs="Times New Roman"/>
          <w:sz w:val="24"/>
          <w:szCs w:val="24"/>
        </w:rPr>
        <w:t xml:space="preserve"> – Ministerul Agriculturii şi Dezvoltării Rurale; OJFIR – Oficiul Judeţean pentru Finanţarea Investiţiilor Rurale, structură organizatorică la nivel judeţean a AFIR (la nivel naţional există 41 Oficii Judeţene); </w:t>
      </w:r>
    </w:p>
    <w:p w:rsidR="006040DA" w:rsidRPr="00A76AC7" w:rsidRDefault="006040DA" w:rsidP="00B4773D">
      <w:pPr>
        <w:pStyle w:val="NoSpacing"/>
        <w:jc w:val="both"/>
        <w:rPr>
          <w:rFonts w:ascii="Times New Roman" w:hAnsi="Times New Roman" w:cs="Times New Roman"/>
          <w:sz w:val="24"/>
          <w:szCs w:val="24"/>
        </w:rPr>
      </w:pP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PNDR</w:t>
      </w:r>
      <w:r w:rsidRPr="00A76AC7">
        <w:rPr>
          <w:rFonts w:ascii="Times New Roman" w:hAnsi="Times New Roman" w:cs="Times New Roman"/>
          <w:sz w:val="24"/>
          <w:szCs w:val="24"/>
        </w:rPr>
        <w:t xml:space="preserve"> – Programul Naţional de Dezvoltare Rurală este documentul pe baza căruia va putea fi accesat FEADR şi care respectă liniile directoare strategice de dezvoltare rurală ale Uniunii Europene; </w:t>
      </w:r>
    </w:p>
    <w:p w:rsidR="006040DA" w:rsidRPr="00A76AC7" w:rsidRDefault="006040DA" w:rsidP="006040DA">
      <w:pPr>
        <w:pStyle w:val="NoSpacing"/>
        <w:jc w:val="both"/>
        <w:rPr>
          <w:rFonts w:ascii="Times New Roman" w:hAnsi="Times New Roman" w:cs="Times New Roman"/>
          <w:sz w:val="24"/>
          <w:szCs w:val="24"/>
        </w:rPr>
      </w:pPr>
    </w:p>
    <w:p w:rsidR="006040DA" w:rsidRPr="00A76AC7" w:rsidRDefault="006040DA" w:rsidP="006040DA">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GAL</w:t>
      </w:r>
      <w:r w:rsidRPr="00A76AC7">
        <w:rPr>
          <w:rFonts w:ascii="Times New Roman" w:hAnsi="Times New Roman" w:cs="Times New Roman"/>
          <w:sz w:val="24"/>
          <w:szCs w:val="24"/>
        </w:rPr>
        <w:t xml:space="preserve"> – Grup de acțiune locală</w:t>
      </w:r>
    </w:p>
    <w:p w:rsidR="006040DA" w:rsidRPr="00A76AC7" w:rsidRDefault="006040DA" w:rsidP="00F273FC">
      <w:pPr>
        <w:pStyle w:val="Heading1"/>
        <w:numPr>
          <w:ilvl w:val="0"/>
          <w:numId w:val="33"/>
        </w:numPr>
        <w:rPr>
          <w:rFonts w:ascii="Times New Roman" w:hAnsi="Times New Roman" w:cs="Times New Roman"/>
          <w:color w:val="auto"/>
        </w:rPr>
      </w:pPr>
      <w:bookmarkStart w:id="1" w:name="_Toc507746696"/>
      <w:r w:rsidRPr="00A76AC7">
        <w:rPr>
          <w:rFonts w:ascii="Times New Roman" w:hAnsi="Times New Roman" w:cs="Times New Roman"/>
          <w:color w:val="auto"/>
        </w:rPr>
        <w:t>Prevederi generale</w:t>
      </w:r>
      <w:bookmarkEnd w:id="1"/>
    </w:p>
    <w:p w:rsidR="006040DA" w:rsidRPr="00A76AC7" w:rsidRDefault="006040DA" w:rsidP="006040DA">
      <w:pPr>
        <w:pStyle w:val="NoSpacing"/>
        <w:jc w:val="both"/>
        <w:rPr>
          <w:rFonts w:ascii="Times New Roman" w:hAnsi="Times New Roman" w:cs="Times New Roman"/>
          <w:b/>
          <w:sz w:val="24"/>
          <w:szCs w:val="24"/>
        </w:rPr>
      </w:pPr>
    </w:p>
    <w:p w:rsidR="006040DA" w:rsidRPr="00A76AC7" w:rsidRDefault="00F273FC"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 xml:space="preserve"> </w:t>
      </w:r>
      <w:r w:rsidR="006040DA" w:rsidRPr="00A76AC7">
        <w:rPr>
          <w:rFonts w:ascii="Times New Roman" w:hAnsi="Times New Roman" w:cs="Times New Roman"/>
          <w:b/>
          <w:sz w:val="24"/>
          <w:szCs w:val="24"/>
        </w:rPr>
        <w:t>Contribuția măsurii din M4</w:t>
      </w:r>
      <w:r w:rsidR="00B64120" w:rsidRPr="00A76AC7">
        <w:rPr>
          <w:rFonts w:ascii="Times New Roman" w:hAnsi="Times New Roman" w:cs="Times New Roman"/>
          <w:b/>
          <w:sz w:val="24"/>
          <w:szCs w:val="24"/>
        </w:rPr>
        <w:t>/6A,6B</w:t>
      </w:r>
      <w:r w:rsidR="006040DA" w:rsidRPr="00A76AC7">
        <w:rPr>
          <w:rFonts w:ascii="Times New Roman" w:hAnsi="Times New Roman" w:cs="Times New Roman"/>
          <w:b/>
          <w:sz w:val="24"/>
          <w:szCs w:val="24"/>
        </w:rPr>
        <w:t xml:space="preserve"> la domeniile de intervenție</w:t>
      </w:r>
    </w:p>
    <w:p w:rsidR="006040DA" w:rsidRPr="00A76AC7" w:rsidRDefault="006040DA" w:rsidP="006040DA">
      <w:pPr>
        <w:pStyle w:val="NoSpacing"/>
        <w:jc w:val="both"/>
        <w:rPr>
          <w:rFonts w:ascii="Times New Roman" w:hAnsi="Times New Roman" w:cs="Times New Roman"/>
          <w:b/>
          <w:sz w:val="24"/>
          <w:szCs w:val="24"/>
        </w:rPr>
      </w:pP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b/>
          <w:bCs/>
          <w:sz w:val="24"/>
          <w:szCs w:val="24"/>
        </w:rPr>
        <w:t>Măsura 4</w:t>
      </w:r>
      <w:r w:rsidR="00261395" w:rsidRPr="00A76AC7">
        <w:rPr>
          <w:rFonts w:ascii="Times New Roman" w:hAnsi="Times New Roman" w:cs="Times New Roman"/>
          <w:b/>
          <w:bCs/>
          <w:sz w:val="24"/>
          <w:szCs w:val="24"/>
        </w:rPr>
        <w:t>/6A,6B</w:t>
      </w:r>
      <w:r w:rsidRPr="00A76AC7">
        <w:rPr>
          <w:rFonts w:ascii="Times New Roman" w:hAnsi="Times New Roman" w:cs="Times New Roman"/>
          <w:b/>
          <w:bCs/>
          <w:sz w:val="24"/>
          <w:szCs w:val="24"/>
        </w:rPr>
        <w:t xml:space="preserve"> - Înființarea și dezvoltarea industriei ușoare, a serviciilor, a artizanatului și a meșteșugăritului </w:t>
      </w:r>
      <w:r w:rsidRPr="00A76AC7">
        <w:rPr>
          <w:rFonts w:ascii="Times New Roman" w:hAnsi="Times New Roman" w:cs="Times New Roman"/>
          <w:sz w:val="24"/>
          <w:szCs w:val="24"/>
        </w:rPr>
        <w:t>este reglementată de prevederi</w:t>
      </w:r>
      <w:r w:rsidR="00B60AB4" w:rsidRPr="00A76AC7">
        <w:rPr>
          <w:rFonts w:ascii="Times New Roman" w:hAnsi="Times New Roman" w:cs="Times New Roman"/>
          <w:sz w:val="24"/>
          <w:szCs w:val="24"/>
        </w:rPr>
        <w:t xml:space="preserve">le </w:t>
      </w:r>
      <w:r w:rsidRPr="00A76AC7">
        <w:rPr>
          <w:rFonts w:ascii="Times New Roman" w:hAnsi="Times New Roman" w:cs="Times New Roman"/>
          <w:sz w:val="24"/>
          <w:szCs w:val="24"/>
        </w:rPr>
        <w:t>art 19 alin.</w:t>
      </w:r>
      <w:r w:rsidR="00A317A6">
        <w:rPr>
          <w:rFonts w:ascii="Times New Roman" w:hAnsi="Times New Roman" w:cs="Times New Roman"/>
          <w:sz w:val="24"/>
          <w:szCs w:val="24"/>
        </w:rPr>
        <w:t xml:space="preserve"> 1</w:t>
      </w:r>
      <w:r w:rsidRPr="00A76AC7">
        <w:rPr>
          <w:rFonts w:ascii="Times New Roman" w:hAnsi="Times New Roman" w:cs="Times New Roman"/>
          <w:sz w:val="24"/>
          <w:szCs w:val="24"/>
        </w:rPr>
        <w:t xml:space="preserve"> b) din Regulamentul (PE  și C) nr. 1305/2013, cu modificările  și completările ulterioare  şi contribuie la domeniul de intervenție:   </w:t>
      </w:r>
    </w:p>
    <w:p w:rsidR="006040DA" w:rsidRPr="00A76AC7" w:rsidRDefault="006040DA" w:rsidP="006040DA">
      <w:pPr>
        <w:pStyle w:val="NoSpacing"/>
        <w:jc w:val="both"/>
        <w:rPr>
          <w:rFonts w:ascii="Times New Roman" w:hAnsi="Times New Roman" w:cs="Times New Roman"/>
          <w:bCs/>
          <w:sz w:val="24"/>
          <w:szCs w:val="24"/>
        </w:rPr>
      </w:pPr>
      <w:r w:rsidRPr="00A76AC7">
        <w:rPr>
          <w:rFonts w:ascii="Times New Roman" w:hAnsi="Times New Roman" w:cs="Times New Roman"/>
          <w:b/>
          <w:sz w:val="24"/>
          <w:szCs w:val="24"/>
        </w:rPr>
        <w:t>6A</w:t>
      </w:r>
      <w:r w:rsidRPr="00A76AC7">
        <w:rPr>
          <w:rFonts w:ascii="Times New Roman" w:hAnsi="Times New Roman" w:cs="Times New Roman"/>
          <w:sz w:val="24"/>
          <w:szCs w:val="24"/>
        </w:rPr>
        <w:t xml:space="preserve"> – ”Facilitarea diversificării, a înfiinţării şi a dezvoltării de întreprinderi mici, precum şi crearea de locuri de muncă’’.  </w:t>
      </w: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6B</w:t>
      </w:r>
      <w:r w:rsidRPr="00A76AC7">
        <w:rPr>
          <w:rFonts w:ascii="Times New Roman" w:hAnsi="Times New Roman" w:cs="Times New Roman"/>
          <w:sz w:val="24"/>
          <w:szCs w:val="24"/>
        </w:rPr>
        <w:t xml:space="preserve"> – ”Încurajarea dezvoltării locale în zonele rurale.”</w:t>
      </w:r>
    </w:p>
    <w:p w:rsidR="001C0B40" w:rsidRPr="00A76AC7" w:rsidRDefault="001C0B40" w:rsidP="00B4773D">
      <w:pPr>
        <w:pStyle w:val="NoSpacing"/>
        <w:jc w:val="both"/>
        <w:rPr>
          <w:rFonts w:ascii="Times New Roman" w:hAnsi="Times New Roman" w:cs="Times New Roman"/>
        </w:rPr>
      </w:pPr>
    </w:p>
    <w:p w:rsidR="006040DA" w:rsidRPr="00A76AC7" w:rsidRDefault="00F273FC"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 xml:space="preserve"> </w:t>
      </w:r>
      <w:r w:rsidR="006040DA" w:rsidRPr="00A76AC7">
        <w:rPr>
          <w:rFonts w:ascii="Times New Roman" w:hAnsi="Times New Roman" w:cs="Times New Roman"/>
          <w:b/>
          <w:sz w:val="24"/>
          <w:szCs w:val="24"/>
        </w:rPr>
        <w:t xml:space="preserve">Contribuție la prioritatea/prioritățile prevăzute la art.5, Reg.(UE) nr.1305/2013 </w:t>
      </w:r>
    </w:p>
    <w:p w:rsidR="006040DA" w:rsidRPr="00A76AC7" w:rsidRDefault="006040DA" w:rsidP="006040DA">
      <w:pPr>
        <w:pStyle w:val="NoSpacing"/>
        <w:jc w:val="both"/>
        <w:rPr>
          <w:rFonts w:ascii="Times New Roman" w:hAnsi="Times New Roman" w:cs="Times New Roman"/>
          <w:b/>
          <w:sz w:val="24"/>
          <w:szCs w:val="24"/>
        </w:rPr>
      </w:pP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P6</w:t>
      </w:r>
      <w:r w:rsidRPr="00A76AC7">
        <w:rPr>
          <w:rFonts w:ascii="Times New Roman" w:hAnsi="Times New Roman" w:cs="Times New Roman"/>
          <w:sz w:val="24"/>
          <w:szCs w:val="24"/>
        </w:rPr>
        <w:t xml:space="preserve">. Promovarea incluziunii sociale, a reducerii sărăciei şi a dezvoltării economice în zonele rurale </w:t>
      </w:r>
    </w:p>
    <w:p w:rsidR="006040DA" w:rsidRPr="00A76AC7" w:rsidRDefault="006040DA" w:rsidP="006040DA">
      <w:pPr>
        <w:pStyle w:val="NoSpacing"/>
        <w:jc w:val="both"/>
        <w:rPr>
          <w:rFonts w:ascii="Times New Roman" w:hAnsi="Times New Roman" w:cs="Times New Roman"/>
          <w:sz w:val="24"/>
          <w:szCs w:val="24"/>
        </w:rPr>
      </w:pPr>
    </w:p>
    <w:p w:rsidR="006040DA" w:rsidRPr="00A76AC7" w:rsidRDefault="006040DA"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Contibuția la Prioritățile SDL (locale):</w:t>
      </w:r>
    </w:p>
    <w:p w:rsidR="006040DA" w:rsidRPr="00A76AC7" w:rsidRDefault="006040DA" w:rsidP="006040DA">
      <w:pPr>
        <w:pStyle w:val="NoSpacing"/>
        <w:jc w:val="both"/>
        <w:rPr>
          <w:rFonts w:ascii="Times New Roman" w:hAnsi="Times New Roman" w:cs="Times New Roman"/>
          <w:sz w:val="24"/>
          <w:szCs w:val="24"/>
        </w:rPr>
      </w:pP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sz w:val="24"/>
          <w:szCs w:val="24"/>
        </w:rPr>
        <w:t>Crearea unui mediu favorabil pentru înființarea și dezvoltarea activităților nonagricole.</w:t>
      </w:r>
    </w:p>
    <w:p w:rsidR="006040DA" w:rsidRPr="00A76AC7" w:rsidRDefault="006040DA" w:rsidP="006040DA">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rsidR="006040DA" w:rsidRPr="00A76AC7" w:rsidRDefault="006040DA" w:rsidP="006040DA">
      <w:pPr>
        <w:pStyle w:val="NoSpacing"/>
        <w:jc w:val="both"/>
        <w:rPr>
          <w:rFonts w:ascii="Times New Roman" w:hAnsi="Times New Roman" w:cs="Times New Roman"/>
          <w:b/>
          <w:sz w:val="24"/>
          <w:szCs w:val="24"/>
        </w:rPr>
      </w:pPr>
    </w:p>
    <w:p w:rsidR="006040DA" w:rsidRPr="00A76AC7" w:rsidRDefault="006040DA"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 xml:space="preserve">Contribuția la obiectivele transversale ale Reg.(UE) 1305/2013: </w:t>
      </w:r>
    </w:p>
    <w:p w:rsidR="006040DA" w:rsidRPr="00A76AC7" w:rsidRDefault="006040DA" w:rsidP="006040DA">
      <w:pPr>
        <w:pStyle w:val="NoSpacing"/>
        <w:jc w:val="both"/>
        <w:rPr>
          <w:rFonts w:ascii="Times New Roman" w:hAnsi="Times New Roman" w:cs="Times New Roman"/>
          <w:b/>
          <w:sz w:val="24"/>
          <w:szCs w:val="24"/>
        </w:rPr>
      </w:pPr>
    </w:p>
    <w:p w:rsidR="006040DA" w:rsidRPr="00A76AC7" w:rsidRDefault="006040DA" w:rsidP="006040DA">
      <w:pPr>
        <w:pStyle w:val="Default"/>
        <w:jc w:val="both"/>
        <w:rPr>
          <w:rFonts w:ascii="Times New Roman" w:hAnsi="Times New Roman" w:cs="Times New Roman"/>
          <w:color w:val="auto"/>
        </w:rPr>
      </w:pPr>
      <w:r w:rsidRPr="00A76AC7">
        <w:rPr>
          <w:rFonts w:ascii="Times New Roman" w:hAnsi="Times New Roman" w:cs="Times New Roman"/>
          <w:b/>
          <w:bCs/>
          <w:color w:val="auto"/>
        </w:rPr>
        <w:lastRenderedPageBreak/>
        <w:t xml:space="preserve">Inovare – </w:t>
      </w:r>
      <w:r w:rsidRPr="00A76AC7">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şi combaterea sărăciei. </w:t>
      </w:r>
    </w:p>
    <w:p w:rsidR="006040DA" w:rsidRPr="00A76AC7" w:rsidRDefault="006040DA" w:rsidP="006040DA">
      <w:pPr>
        <w:pStyle w:val="Default"/>
        <w:jc w:val="both"/>
        <w:rPr>
          <w:rFonts w:ascii="Times New Roman" w:hAnsi="Times New Roman" w:cs="Times New Roman"/>
          <w:color w:val="auto"/>
        </w:rPr>
      </w:pPr>
      <w:r w:rsidRPr="00A76AC7">
        <w:rPr>
          <w:rFonts w:ascii="Times New Roman" w:hAnsi="Times New Roman" w:cs="Times New Roman"/>
          <w:b/>
          <w:bCs/>
          <w:color w:val="auto"/>
        </w:rPr>
        <w:t xml:space="preserve">Mediu și climă </w:t>
      </w:r>
      <w:r w:rsidRPr="00A76AC7">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A76AC7">
        <w:rPr>
          <w:rFonts w:ascii="Times New Roman" w:hAnsi="Times New Roman" w:cs="Times New Roman"/>
          <w:color w:val="auto"/>
        </w:rPr>
        <w:t>ia celor „prietenoase cu mediul”</w:t>
      </w:r>
      <w:r w:rsidRPr="00A76AC7">
        <w:rPr>
          <w:rFonts w:ascii="Times New Roman" w:hAnsi="Times New Roman" w:cs="Times New Roman"/>
          <w:color w:val="auto"/>
        </w:rPr>
        <w:t xml:space="preserve">, care adoptă soluții de obținere a energiei din surse regenerabile. </w:t>
      </w:r>
    </w:p>
    <w:p w:rsidR="006040DA" w:rsidRPr="00A76AC7" w:rsidRDefault="006040DA" w:rsidP="00B4773D">
      <w:pPr>
        <w:pStyle w:val="NoSpacing"/>
        <w:jc w:val="both"/>
        <w:rPr>
          <w:rFonts w:ascii="Times New Roman" w:hAnsi="Times New Roman" w:cs="Times New Roman"/>
        </w:rPr>
      </w:pPr>
    </w:p>
    <w:p w:rsidR="006040DA" w:rsidRPr="00A76AC7" w:rsidRDefault="006040DA" w:rsidP="00B4773D">
      <w:pPr>
        <w:pStyle w:val="NoSpacing"/>
        <w:jc w:val="both"/>
        <w:rPr>
          <w:rFonts w:ascii="Times New Roman" w:hAnsi="Times New Roman" w:cs="Times New Roman"/>
        </w:rPr>
      </w:pPr>
    </w:p>
    <w:p w:rsidR="00BC7298" w:rsidRPr="00A76AC7" w:rsidRDefault="00494657"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O</w:t>
      </w:r>
      <w:r w:rsidR="00C02916" w:rsidRPr="00A76AC7">
        <w:rPr>
          <w:rFonts w:ascii="Times New Roman" w:hAnsi="Times New Roman" w:cs="Times New Roman"/>
          <w:b/>
          <w:sz w:val="24"/>
          <w:szCs w:val="24"/>
        </w:rPr>
        <w:t>biectivele ge</w:t>
      </w:r>
      <w:r w:rsidRPr="00A76AC7">
        <w:rPr>
          <w:rFonts w:ascii="Times New Roman" w:hAnsi="Times New Roman" w:cs="Times New Roman"/>
          <w:b/>
          <w:sz w:val="24"/>
          <w:szCs w:val="24"/>
        </w:rPr>
        <w:t>nerale și specifice ale măsurii:</w:t>
      </w:r>
    </w:p>
    <w:p w:rsidR="00823D29" w:rsidRPr="00A76AC7" w:rsidRDefault="00823D29" w:rsidP="00DE05A0">
      <w:pPr>
        <w:pStyle w:val="NoSpacing"/>
        <w:jc w:val="both"/>
        <w:rPr>
          <w:rFonts w:ascii="Times New Roman" w:hAnsi="Times New Roman" w:cs="Times New Roman"/>
          <w:b/>
          <w:sz w:val="24"/>
          <w:szCs w:val="24"/>
        </w:rPr>
      </w:pPr>
    </w:p>
    <w:p w:rsidR="006630B2" w:rsidRPr="00A76AC7" w:rsidRDefault="00494657"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Obiectivul general:</w:t>
      </w:r>
    </w:p>
    <w:p w:rsidR="00494657" w:rsidRPr="00A76AC7" w:rsidRDefault="006630B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494657" w:rsidRPr="00A76AC7">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rsidR="0006072B" w:rsidRPr="00A76AC7" w:rsidRDefault="0006072B" w:rsidP="00DE05A0">
      <w:pPr>
        <w:pStyle w:val="NoSpacing"/>
        <w:jc w:val="both"/>
        <w:rPr>
          <w:rFonts w:ascii="Times New Roman" w:hAnsi="Times New Roman" w:cs="Times New Roman"/>
          <w:b/>
          <w:sz w:val="24"/>
          <w:szCs w:val="24"/>
        </w:rPr>
      </w:pPr>
    </w:p>
    <w:p w:rsidR="00494657" w:rsidRPr="00A76AC7" w:rsidRDefault="00494657"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Obiective specifice: </w:t>
      </w: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Diversificarea economiei rurale, dezvoltarea economică a zonelor rurale şi eradicarea sărăciei</w:t>
      </w:r>
      <w:r w:rsidR="006040DA" w:rsidRPr="00A76AC7">
        <w:rPr>
          <w:rFonts w:ascii="Times New Roman" w:hAnsi="Times New Roman" w:cs="Times New Roman"/>
          <w:sz w:val="24"/>
          <w:szCs w:val="24"/>
        </w:rPr>
        <w:t>.</w:t>
      </w: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Dezvoltarea serviciilor pentru populație şi alte activități economice</w:t>
      </w:r>
      <w:r w:rsidR="006040DA" w:rsidRPr="00A76AC7">
        <w:rPr>
          <w:rFonts w:ascii="Times New Roman" w:hAnsi="Times New Roman" w:cs="Times New Roman"/>
          <w:sz w:val="24"/>
          <w:szCs w:val="24"/>
        </w:rPr>
        <w:t>.</w:t>
      </w: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Crearea de locuri de muncă</w:t>
      </w:r>
      <w:r w:rsidR="006040DA" w:rsidRPr="00A76AC7">
        <w:rPr>
          <w:rFonts w:ascii="Times New Roman" w:hAnsi="Times New Roman" w:cs="Times New Roman"/>
          <w:sz w:val="24"/>
          <w:szCs w:val="24"/>
        </w:rPr>
        <w:t>.</w:t>
      </w: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06072B"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p>
    <w:p w:rsidR="0006072B" w:rsidRPr="00A76AC7"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A76AC7">
        <w:rPr>
          <w:rFonts w:ascii="Times New Roman" w:hAnsi="Times New Roman" w:cs="Times New Roman"/>
          <w:b/>
          <w:sz w:val="24"/>
          <w:szCs w:val="24"/>
        </w:rPr>
        <w:t xml:space="preserve">Măsura </w:t>
      </w:r>
      <w:r w:rsidR="00212B80" w:rsidRPr="00A76AC7">
        <w:rPr>
          <w:rFonts w:ascii="Times New Roman" w:hAnsi="Times New Roman" w:cs="Times New Roman"/>
          <w:b/>
          <w:sz w:val="24"/>
          <w:szCs w:val="24"/>
        </w:rPr>
        <w:t>M</w:t>
      </w:r>
      <w:r w:rsidRPr="00A76AC7">
        <w:rPr>
          <w:rFonts w:ascii="Times New Roman" w:hAnsi="Times New Roman" w:cs="Times New Roman"/>
          <w:b/>
          <w:sz w:val="24"/>
          <w:szCs w:val="24"/>
        </w:rPr>
        <w:t>4</w:t>
      </w:r>
      <w:r w:rsidR="00212B80" w:rsidRPr="00A76AC7">
        <w:rPr>
          <w:rFonts w:ascii="Times New Roman" w:hAnsi="Times New Roman" w:cs="Times New Roman"/>
          <w:b/>
          <w:sz w:val="24"/>
          <w:szCs w:val="24"/>
        </w:rPr>
        <w:t>/6A,6B</w:t>
      </w:r>
      <w:r w:rsidRPr="00A76AC7">
        <w:rPr>
          <w:rFonts w:ascii="Times New Roman" w:hAnsi="Times New Roman" w:cs="Times New Roman"/>
          <w:b/>
          <w:sz w:val="24"/>
          <w:szCs w:val="24"/>
        </w:rPr>
        <w:t xml:space="preserve"> contribuie la</w:t>
      </w:r>
      <w:r w:rsidR="0006072B" w:rsidRPr="00A76AC7">
        <w:rPr>
          <w:rFonts w:ascii="Times New Roman" w:hAnsi="Times New Roman" w:cs="Times New Roman"/>
          <w:b/>
          <w:sz w:val="24"/>
          <w:szCs w:val="24"/>
        </w:rPr>
        <w:t xml:space="preserve">: </w:t>
      </w:r>
    </w:p>
    <w:p w:rsidR="00404D63" w:rsidRPr="00A76AC7"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rsidR="00404D63" w:rsidRPr="00A76AC7"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A76AC7">
        <w:rPr>
          <w:rFonts w:ascii="Times New Roman" w:hAnsi="Times New Roman" w:cs="Times New Roman"/>
          <w:sz w:val="24"/>
          <w:szCs w:val="24"/>
          <w:lang w:val="hu-HU"/>
        </w:rPr>
        <w:t>stimularea</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folosirii</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materiilor</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prime</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 xml:space="preserve">provenite din zona GAL </w:t>
      </w:r>
    </w:p>
    <w:p w:rsidR="00404D63" w:rsidRPr="00A76AC7"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A76AC7">
        <w:rPr>
          <w:rFonts w:ascii="Times New Roman" w:hAnsi="Times New Roman" w:cs="Times New Roman"/>
          <w:sz w:val="24"/>
          <w:szCs w:val="24"/>
          <w:lang w:val="hu-HU"/>
        </w:rPr>
        <w:t>valorificarea</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patrimoniului</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cultural (simboluri, motive, tehnici, porturi</w:t>
      </w:r>
      <w:r w:rsidR="0026139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populare) prin</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diversificarea</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serviciilor</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și</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produselor</w:t>
      </w:r>
    </w:p>
    <w:p w:rsidR="00404D63" w:rsidRPr="00A76AC7"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A76AC7">
        <w:rPr>
          <w:rFonts w:ascii="Times New Roman" w:hAnsi="Times New Roman" w:cs="Times New Roman"/>
          <w:sz w:val="24"/>
          <w:szCs w:val="24"/>
          <w:lang w:val="hu-HU"/>
        </w:rPr>
        <w:t>dezvoltarea</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resurselor</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umane</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și</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 xml:space="preserve">utilizarea de know-how </w:t>
      </w:r>
    </w:p>
    <w:p w:rsidR="00404D63" w:rsidRPr="00A76AC7"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A76AC7">
        <w:rPr>
          <w:rFonts w:ascii="Times New Roman" w:hAnsi="Times New Roman" w:cs="Times New Roman"/>
          <w:sz w:val="24"/>
          <w:szCs w:val="24"/>
          <w:lang w:val="hu-HU"/>
        </w:rPr>
        <w:t>crearea de noi</w:t>
      </w:r>
      <w:r w:rsidR="00212B80"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locuri de muncă</w:t>
      </w:r>
    </w:p>
    <w:p w:rsidR="00404D63" w:rsidRPr="00A76AC7"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A76AC7">
        <w:rPr>
          <w:rFonts w:ascii="Times New Roman" w:hAnsi="Times New Roman" w:cs="Times New Roman"/>
          <w:sz w:val="24"/>
          <w:szCs w:val="24"/>
          <w:lang w:val="hu-HU"/>
        </w:rPr>
        <w:t>ocuparea</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unei</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părți din excedentul de forță de muncă</w:t>
      </w:r>
      <w:r w:rsidR="007A7265" w:rsidRPr="00A76AC7">
        <w:rPr>
          <w:rFonts w:ascii="Times New Roman" w:hAnsi="Times New Roman" w:cs="Times New Roman"/>
          <w:sz w:val="24"/>
          <w:szCs w:val="24"/>
          <w:lang w:val="hu-HU"/>
        </w:rPr>
        <w:t xml:space="preserve"> </w:t>
      </w:r>
      <w:r w:rsidRPr="00A76AC7">
        <w:rPr>
          <w:rFonts w:ascii="Times New Roman" w:hAnsi="Times New Roman" w:cs="Times New Roman"/>
          <w:sz w:val="24"/>
          <w:szCs w:val="24"/>
          <w:lang w:val="hu-HU"/>
        </w:rPr>
        <w:t>existent</w:t>
      </w:r>
    </w:p>
    <w:p w:rsidR="00827EF6" w:rsidRPr="00A76AC7" w:rsidRDefault="00827EF6" w:rsidP="005F36DA">
      <w:pPr>
        <w:autoSpaceDE w:val="0"/>
        <w:autoSpaceDN w:val="0"/>
        <w:adjustRightInd w:val="0"/>
        <w:spacing w:after="0" w:line="240" w:lineRule="auto"/>
        <w:jc w:val="both"/>
        <w:rPr>
          <w:rFonts w:ascii="Times New Roman" w:hAnsi="Times New Roman" w:cs="Times New Roman"/>
          <w:sz w:val="24"/>
          <w:szCs w:val="24"/>
        </w:rPr>
      </w:pPr>
    </w:p>
    <w:p w:rsidR="00827EF6" w:rsidRPr="00A76AC7" w:rsidRDefault="004828E3"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Domeniile</w:t>
      </w:r>
      <w:r w:rsidR="0006072B" w:rsidRPr="00A76AC7">
        <w:rPr>
          <w:rFonts w:ascii="Times New Roman" w:hAnsi="Times New Roman" w:cs="Times New Roman"/>
          <w:sz w:val="24"/>
          <w:szCs w:val="24"/>
        </w:rPr>
        <w:t xml:space="preserve"> acoperite în cadrul</w:t>
      </w:r>
      <w:r w:rsidR="00827EF6" w:rsidRPr="00A76AC7">
        <w:rPr>
          <w:rFonts w:ascii="Times New Roman" w:hAnsi="Times New Roman" w:cs="Times New Roman"/>
          <w:sz w:val="24"/>
          <w:szCs w:val="24"/>
        </w:rPr>
        <w:t xml:space="preserve"> m</w:t>
      </w:r>
      <w:r w:rsidR="0006072B" w:rsidRPr="00A76AC7">
        <w:rPr>
          <w:rFonts w:ascii="Times New Roman" w:hAnsi="Times New Roman" w:cs="Times New Roman"/>
          <w:sz w:val="24"/>
          <w:szCs w:val="24"/>
        </w:rPr>
        <w:t>ăsurii sunt:</w:t>
      </w:r>
    </w:p>
    <w:p w:rsidR="00DD39C5" w:rsidRPr="00A76AC7"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827EF6"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Activități de producție</w:t>
      </w:r>
      <w:r w:rsidR="00DD39C5" w:rsidRPr="00A76AC7">
        <w:rPr>
          <w:rFonts w:ascii="Times New Roman" w:hAnsi="Times New Roman" w:cs="Times New Roman"/>
          <w:sz w:val="24"/>
          <w:szCs w:val="24"/>
        </w:rPr>
        <w:t>, industrie usoară</w:t>
      </w:r>
      <w:r w:rsidRPr="00A76AC7">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rsidR="00827EF6"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 Activități meșteșugărești (ex: activități de artizanat și alte activități tradiționale nonagricole (ex: olărit, brodat, prelucrarea manuală a fierului, lânii, lemnului, pielii etc.); </w:t>
      </w:r>
    </w:p>
    <w:p w:rsidR="00827EF6"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catering, servicii de ghidaj turistic); </w:t>
      </w:r>
    </w:p>
    <w:p w:rsidR="00827EF6"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Furnizarea de servicii</w:t>
      </w:r>
      <w:r w:rsidR="00827EF6" w:rsidRPr="00A76AC7">
        <w:rPr>
          <w:rFonts w:ascii="Times New Roman" w:hAnsi="Times New Roman" w:cs="Times New Roman"/>
          <w:sz w:val="24"/>
          <w:szCs w:val="24"/>
        </w:rPr>
        <w:t>,</w:t>
      </w:r>
      <w:r w:rsidRPr="00A76AC7">
        <w:rPr>
          <w:rFonts w:ascii="Times New Roman" w:hAnsi="Times New Roman" w:cs="Times New Roman"/>
          <w:sz w:val="24"/>
          <w:szCs w:val="24"/>
        </w:rPr>
        <w:t xml:space="preserve"> de ex</w:t>
      </w:r>
      <w:r w:rsidR="00827EF6" w:rsidRPr="00A76AC7">
        <w:rPr>
          <w:rFonts w:ascii="Times New Roman" w:hAnsi="Times New Roman" w:cs="Times New Roman"/>
          <w:sz w:val="24"/>
          <w:szCs w:val="24"/>
        </w:rPr>
        <w:t>emplu</w:t>
      </w:r>
      <w:r w:rsidRPr="00A76AC7">
        <w:rPr>
          <w:rFonts w:ascii="Times New Roman" w:hAnsi="Times New Roman" w:cs="Times New Roman"/>
          <w:sz w:val="24"/>
          <w:szCs w:val="24"/>
        </w:rPr>
        <w:t xml:space="preserve">: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 </w:t>
      </w:r>
    </w:p>
    <w:p w:rsidR="0006072B" w:rsidRPr="00A76AC7" w:rsidRDefault="0006072B"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Fabricarea de peleți și brichete din biomasă.</w:t>
      </w:r>
    </w:p>
    <w:p w:rsidR="00DD39C5" w:rsidRPr="00A76AC7"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DD39C5" w:rsidRPr="00A76AC7" w:rsidRDefault="00DD39C5" w:rsidP="005F36DA">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Atenție!</w:t>
      </w:r>
      <w:r w:rsidRPr="00A76AC7">
        <w:rPr>
          <w:rFonts w:ascii="Times New Roman" w:hAnsi="Times New Roman" w:cs="Times New Roman"/>
          <w:sz w:val="24"/>
          <w:szCs w:val="24"/>
        </w:rPr>
        <w:t xml:space="preserve"> Codurile CAEN aferente activităților eligibile se regăsesc în Anexele 7-8.</w:t>
      </w:r>
    </w:p>
    <w:p w:rsidR="005F36DA" w:rsidRPr="00A76AC7"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6630B2" w:rsidRPr="00A76AC7" w:rsidRDefault="00494657"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Contribuția publică totală a măsurii</w:t>
      </w:r>
      <w:r w:rsidR="006630B2" w:rsidRPr="00A76AC7">
        <w:rPr>
          <w:rFonts w:ascii="Times New Roman" w:hAnsi="Times New Roman" w:cs="Times New Roman"/>
          <w:b/>
          <w:sz w:val="24"/>
          <w:szCs w:val="24"/>
        </w:rPr>
        <w:t>:</w:t>
      </w:r>
    </w:p>
    <w:p w:rsidR="00823D29" w:rsidRPr="00A76AC7" w:rsidRDefault="00823D29" w:rsidP="00823D29">
      <w:pPr>
        <w:pStyle w:val="NoSpacing"/>
        <w:ind w:left="720"/>
        <w:jc w:val="both"/>
        <w:rPr>
          <w:rFonts w:ascii="Times New Roman" w:hAnsi="Times New Roman" w:cs="Times New Roman"/>
          <w:b/>
          <w:sz w:val="24"/>
          <w:szCs w:val="24"/>
        </w:rPr>
      </w:pPr>
    </w:p>
    <w:p w:rsidR="00494657" w:rsidRPr="00A76AC7" w:rsidRDefault="00A01E4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Contribuția totală a măsurii în sesiunea actuală</w:t>
      </w:r>
      <w:r w:rsidR="00823D29" w:rsidRPr="00A76AC7">
        <w:rPr>
          <w:rFonts w:ascii="Times New Roman" w:hAnsi="Times New Roman" w:cs="Times New Roman"/>
          <w:sz w:val="24"/>
          <w:szCs w:val="24"/>
        </w:rPr>
        <w:t xml:space="preserve"> este de </w:t>
      </w:r>
      <w:r w:rsidR="00CB590F" w:rsidRPr="00A76AC7">
        <w:rPr>
          <w:rFonts w:ascii="Times New Roman" w:hAnsi="Times New Roman" w:cs="Times New Roman"/>
          <w:sz w:val="24"/>
          <w:szCs w:val="24"/>
        </w:rPr>
        <w:t>110.508</w:t>
      </w:r>
      <w:r w:rsidR="004248A4" w:rsidRPr="00A76AC7">
        <w:rPr>
          <w:rFonts w:ascii="Times New Roman" w:hAnsi="Times New Roman" w:cs="Times New Roman"/>
          <w:sz w:val="24"/>
          <w:szCs w:val="24"/>
        </w:rPr>
        <w:t>,</w:t>
      </w:r>
      <w:r w:rsidR="00CB590F" w:rsidRPr="00A76AC7">
        <w:rPr>
          <w:rFonts w:ascii="Times New Roman" w:hAnsi="Times New Roman" w:cs="Times New Roman"/>
          <w:sz w:val="24"/>
          <w:szCs w:val="24"/>
        </w:rPr>
        <w:t>54</w:t>
      </w:r>
      <w:r w:rsidR="004248A4" w:rsidRPr="00A76AC7">
        <w:rPr>
          <w:rFonts w:ascii="Times New Roman" w:hAnsi="Times New Roman" w:cs="Times New Roman"/>
          <w:sz w:val="24"/>
          <w:szCs w:val="24"/>
        </w:rPr>
        <w:t xml:space="preserve"> euro</w:t>
      </w:r>
      <w:r w:rsidR="00823D29" w:rsidRPr="00A76AC7">
        <w:rPr>
          <w:rFonts w:ascii="Times New Roman" w:hAnsi="Times New Roman" w:cs="Times New Roman"/>
          <w:sz w:val="24"/>
          <w:szCs w:val="24"/>
        </w:rPr>
        <w:t>.</w:t>
      </w:r>
    </w:p>
    <w:p w:rsidR="0057112A" w:rsidRPr="00A76AC7" w:rsidRDefault="0057112A" w:rsidP="00DE05A0">
      <w:pPr>
        <w:pStyle w:val="NoSpacing"/>
        <w:jc w:val="both"/>
        <w:rPr>
          <w:rFonts w:ascii="Times New Roman" w:hAnsi="Times New Roman" w:cs="Times New Roman"/>
          <w:sz w:val="24"/>
          <w:szCs w:val="24"/>
        </w:rPr>
      </w:pPr>
    </w:p>
    <w:p w:rsidR="006630B2" w:rsidRPr="00A76AC7" w:rsidRDefault="004248A4"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Tipul sprijinului:</w:t>
      </w:r>
    </w:p>
    <w:p w:rsidR="00823D29" w:rsidRPr="00A76AC7" w:rsidRDefault="006630B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4C58C2" w:rsidRPr="00A76AC7" w:rsidRDefault="00823D29" w:rsidP="004C58C2">
      <w:pPr>
        <w:pStyle w:val="Default"/>
        <w:jc w:val="both"/>
        <w:rPr>
          <w:rFonts w:ascii="Times New Roman" w:hAnsi="Times New Roman" w:cs="Times New Roman"/>
          <w:color w:val="auto"/>
        </w:rPr>
      </w:pPr>
      <w:r w:rsidRPr="00A76AC7">
        <w:rPr>
          <w:rFonts w:ascii="Times New Roman" w:hAnsi="Times New Roman" w:cs="Times New Roman"/>
          <w:color w:val="auto"/>
        </w:rPr>
        <w:tab/>
      </w:r>
      <w:r w:rsidR="004248A4" w:rsidRPr="00A76AC7">
        <w:rPr>
          <w:rFonts w:ascii="Times New Roman" w:hAnsi="Times New Roman" w:cs="Times New Roman"/>
          <w:color w:val="auto"/>
        </w:rPr>
        <w:t>Sp</w:t>
      </w:r>
      <w:r w:rsidR="004C58C2" w:rsidRPr="00A76AC7">
        <w:rPr>
          <w:rFonts w:ascii="Times New Roman" w:hAnsi="Times New Roman" w:cs="Times New Roman"/>
          <w:color w:val="auto"/>
        </w:rPr>
        <w:t>rijinul va fi acordat pentru rambursarea costurilor eligibile suportate ş</w:t>
      </w:r>
      <w:r w:rsidR="0006072B" w:rsidRPr="00A76AC7">
        <w:rPr>
          <w:rFonts w:ascii="Times New Roman" w:hAnsi="Times New Roman" w:cs="Times New Roman"/>
          <w:color w:val="auto"/>
        </w:rPr>
        <w:t>i plătite efectiv de solicitant.</w:t>
      </w:r>
    </w:p>
    <w:p w:rsidR="00827EF6" w:rsidRPr="00A76AC7" w:rsidRDefault="0005248E" w:rsidP="004C58C2">
      <w:pPr>
        <w:pStyle w:val="Default"/>
        <w:jc w:val="both"/>
        <w:rPr>
          <w:rFonts w:ascii="Times New Roman" w:hAnsi="Times New Roman" w:cs="Times New Roman"/>
          <w:color w:val="auto"/>
        </w:rPr>
      </w:pPr>
      <w:r w:rsidRPr="00A76AC7">
        <w:rPr>
          <w:rFonts w:ascii="Times New Roman" w:hAnsi="Times New Roman" w:cs="Times New Roman"/>
          <w:color w:val="auto"/>
        </w:rPr>
        <w:t>Sprijinul poate fi accesat de că</w:t>
      </w:r>
      <w:r w:rsidR="00827EF6" w:rsidRPr="00A76AC7">
        <w:rPr>
          <w:rFonts w:ascii="Times New Roman" w:hAnsi="Times New Roman" w:cs="Times New Roman"/>
          <w:color w:val="auto"/>
        </w:rPr>
        <w:t>tre:</w:t>
      </w:r>
    </w:p>
    <w:p w:rsidR="00827EF6" w:rsidRPr="00A76AC7" w:rsidRDefault="0005248E" w:rsidP="004C58C2">
      <w:pPr>
        <w:pStyle w:val="Default"/>
        <w:jc w:val="both"/>
        <w:rPr>
          <w:rFonts w:ascii="Times New Roman" w:hAnsi="Times New Roman" w:cs="Times New Roman"/>
          <w:color w:val="auto"/>
        </w:rPr>
      </w:pPr>
      <w:r w:rsidRPr="00A76AC7">
        <w:rPr>
          <w:rFonts w:ascii="Times New Roman" w:hAnsi="Times New Roman" w:cs="Times New Roman"/>
          <w:color w:val="auto"/>
        </w:rPr>
        <w:t>- firme nou înființ</w:t>
      </w:r>
      <w:r w:rsidR="004C3E8E" w:rsidRPr="00A76AC7">
        <w:rPr>
          <w:rFonts w:ascii="Times New Roman" w:hAnsi="Times New Roman" w:cs="Times New Roman"/>
          <w:color w:val="auto"/>
        </w:rPr>
        <w:t>ate</w:t>
      </w:r>
      <w:r w:rsidR="00751A1D" w:rsidRPr="00A76AC7">
        <w:rPr>
          <w:rFonts w:ascii="Times New Roman" w:hAnsi="Times New Roman" w:cs="Times New Roman"/>
          <w:color w:val="auto"/>
        </w:rPr>
        <w:t>, care sunt înregistrate în anul fiscal în curs</w:t>
      </w:r>
      <w:r w:rsidR="00212B80" w:rsidRPr="00A76AC7">
        <w:rPr>
          <w:rFonts w:ascii="Times New Roman" w:hAnsi="Times New Roman" w:cs="Times New Roman"/>
          <w:color w:val="auto"/>
        </w:rPr>
        <w:t xml:space="preserve"> sau</w:t>
      </w:r>
      <w:r w:rsidR="00553B58" w:rsidRPr="00A76AC7">
        <w:rPr>
          <w:rFonts w:ascii="Times New Roman" w:hAnsi="Times New Roman" w:cs="Times New Roman"/>
          <w:color w:val="auto"/>
        </w:rPr>
        <w:t xml:space="preserve"> firme existente </w:t>
      </w:r>
      <w:r w:rsidR="00212B80" w:rsidRPr="00A76AC7">
        <w:rPr>
          <w:rFonts w:ascii="Times New Roman" w:hAnsi="Times New Roman" w:cs="Times New Roman"/>
          <w:color w:val="auto"/>
        </w:rPr>
        <w:t>din spațiul rural</w:t>
      </w:r>
    </w:p>
    <w:p w:rsidR="00827EF6" w:rsidRPr="00A76AC7" w:rsidRDefault="00827EF6" w:rsidP="004C58C2">
      <w:pPr>
        <w:pStyle w:val="Default"/>
        <w:jc w:val="both"/>
        <w:rPr>
          <w:rFonts w:ascii="Times New Roman" w:hAnsi="Times New Roman" w:cs="Times New Roman"/>
          <w:color w:val="auto"/>
        </w:rPr>
      </w:pPr>
      <w:r w:rsidRPr="00A76AC7">
        <w:rPr>
          <w:rFonts w:ascii="Times New Roman" w:hAnsi="Times New Roman" w:cs="Times New Roman"/>
          <w:color w:val="auto"/>
        </w:rPr>
        <w:t>- persoanele fizice neautorizate nu sunt eligibile!!!</w:t>
      </w:r>
    </w:p>
    <w:p w:rsidR="004C58C2" w:rsidRPr="00A76AC7" w:rsidRDefault="004C58C2" w:rsidP="004C58C2">
      <w:pPr>
        <w:pStyle w:val="Default"/>
        <w:jc w:val="both"/>
        <w:rPr>
          <w:rFonts w:ascii="Times New Roman" w:hAnsi="Times New Roman" w:cs="Times New Roman"/>
          <w:color w:val="auto"/>
        </w:rPr>
      </w:pPr>
      <w:r w:rsidRPr="00A76AC7">
        <w:rPr>
          <w:rFonts w:ascii="Times New Roman" w:hAnsi="Times New Roman" w:cs="Times New Roman"/>
          <w:color w:val="auto"/>
        </w:rPr>
        <w:tab/>
        <w:t xml:space="preserve">Plăți în avans, cu condiția constituirii unei garanții echivalente corespunzătoare procentului de 100% din valoarea avansului, în conformitate cu art.45(4) şi art.63 ale Reg.(UE) nr. 1305/2013 </w:t>
      </w:r>
    </w:p>
    <w:p w:rsidR="00EF2FE7" w:rsidRPr="00A76AC7" w:rsidRDefault="00EF2FE7" w:rsidP="004C58C2">
      <w:pPr>
        <w:pStyle w:val="Default"/>
        <w:jc w:val="both"/>
        <w:rPr>
          <w:rFonts w:ascii="Times New Roman" w:hAnsi="Times New Roman" w:cs="Times New Roman"/>
          <w:color w:val="auto"/>
        </w:rPr>
      </w:pPr>
    </w:p>
    <w:p w:rsidR="004248A4" w:rsidRPr="00A76AC7" w:rsidRDefault="004248A4"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 xml:space="preserve">Sume aplicabile şi rata sprijinului: </w:t>
      </w:r>
    </w:p>
    <w:p w:rsidR="00823D29" w:rsidRPr="00A76AC7" w:rsidRDefault="00823D29" w:rsidP="00DE05A0">
      <w:pPr>
        <w:pStyle w:val="NoSpacing"/>
        <w:jc w:val="both"/>
        <w:rPr>
          <w:rFonts w:ascii="Times New Roman" w:hAnsi="Times New Roman" w:cs="Times New Roman"/>
          <w:sz w:val="24"/>
          <w:szCs w:val="24"/>
        </w:rPr>
      </w:pPr>
    </w:p>
    <w:p w:rsidR="004248A4" w:rsidRPr="00A76AC7" w:rsidRDefault="004248A4" w:rsidP="00DE05A0">
      <w:pPr>
        <w:pStyle w:val="NoSpacing"/>
        <w:jc w:val="both"/>
        <w:rPr>
          <w:rFonts w:ascii="Times New Roman" w:hAnsi="Times New Roman" w:cs="Times New Roman"/>
          <w:b/>
          <w:sz w:val="24"/>
          <w:szCs w:val="24"/>
        </w:rPr>
      </w:pPr>
      <w:r w:rsidRPr="00A76AC7">
        <w:rPr>
          <w:rFonts w:ascii="Times New Roman" w:hAnsi="Times New Roman" w:cs="Times New Roman"/>
          <w:sz w:val="24"/>
          <w:szCs w:val="24"/>
        </w:rPr>
        <w:t xml:space="preserve">Cuantumul sprijinului este de </w:t>
      </w:r>
      <w:r w:rsidR="004C58C2" w:rsidRPr="00A76AC7">
        <w:rPr>
          <w:rFonts w:ascii="Times New Roman" w:hAnsi="Times New Roman" w:cs="Times New Roman"/>
          <w:sz w:val="24"/>
          <w:szCs w:val="24"/>
        </w:rPr>
        <w:t>5.000-50.000</w:t>
      </w:r>
      <w:r w:rsidRPr="00A76AC7">
        <w:rPr>
          <w:rFonts w:ascii="Times New Roman" w:hAnsi="Times New Roman" w:cs="Times New Roman"/>
          <w:b/>
          <w:sz w:val="24"/>
          <w:szCs w:val="24"/>
        </w:rPr>
        <w:t xml:space="preserve"> de euro/proiect</w:t>
      </w:r>
      <w:r w:rsidR="0083270F" w:rsidRPr="00A76AC7">
        <w:rPr>
          <w:rFonts w:ascii="Times New Roman" w:hAnsi="Times New Roman" w:cs="Times New Roman"/>
          <w:b/>
          <w:sz w:val="24"/>
          <w:szCs w:val="24"/>
        </w:rPr>
        <w:t>.</w:t>
      </w:r>
    </w:p>
    <w:p w:rsidR="00212B80" w:rsidRPr="00A76AC7" w:rsidRDefault="00212B80" w:rsidP="00DE05A0">
      <w:pPr>
        <w:pStyle w:val="NoSpacing"/>
        <w:jc w:val="both"/>
        <w:rPr>
          <w:rFonts w:ascii="Times New Roman" w:hAnsi="Times New Roman" w:cs="Times New Roman"/>
          <w:sz w:val="24"/>
          <w:szCs w:val="24"/>
        </w:rPr>
      </w:pPr>
    </w:p>
    <w:p w:rsidR="004248A4" w:rsidRPr="00A76AC7" w:rsidRDefault="004248A4" w:rsidP="004C58C2">
      <w:pPr>
        <w:pStyle w:val="Default"/>
        <w:jc w:val="both"/>
        <w:rPr>
          <w:rFonts w:ascii="Times New Roman" w:hAnsi="Times New Roman" w:cs="Times New Roman"/>
          <w:color w:val="auto"/>
        </w:rPr>
      </w:pPr>
      <w:r w:rsidRPr="00A76AC7">
        <w:rPr>
          <w:rFonts w:ascii="Times New Roman" w:hAnsi="Times New Roman" w:cs="Times New Roman"/>
          <w:color w:val="auto"/>
        </w:rPr>
        <w:t xml:space="preserve">Sprijinul pentru </w:t>
      </w:r>
      <w:r w:rsidR="004C3E8E" w:rsidRPr="00A76AC7">
        <w:rPr>
          <w:rFonts w:ascii="Times New Roman" w:hAnsi="Times New Roman" w:cs="Times New Roman"/>
          <w:color w:val="auto"/>
        </w:rPr>
        <w:t>î</w:t>
      </w:r>
      <w:r w:rsidR="004C58C2" w:rsidRPr="00A76AC7">
        <w:rPr>
          <w:rFonts w:ascii="Times New Roman" w:hAnsi="Times New Roman" w:cs="Times New Roman"/>
          <w:bCs/>
          <w:color w:val="auto"/>
        </w:rPr>
        <w:t xml:space="preserve">nființarea și dezvoltarea industriei ușoare, a serviciilor, a artizanatului și a meșteșugăritului </w:t>
      </w:r>
      <w:r w:rsidR="004C58C2" w:rsidRPr="00A76AC7">
        <w:rPr>
          <w:rFonts w:ascii="Times New Roman" w:hAnsi="Times New Roman" w:cs="Times New Roman"/>
          <w:color w:val="auto"/>
        </w:rPr>
        <w:t>se va acorda pentru decontarea cheltuielilor eligibile in proportie de 90%</w:t>
      </w:r>
      <w:r w:rsidR="0083270F" w:rsidRPr="00A76AC7">
        <w:rPr>
          <w:rFonts w:ascii="Times New Roman" w:hAnsi="Times New Roman" w:cs="Times New Roman"/>
          <w:color w:val="auto"/>
        </w:rPr>
        <w:t>.</w:t>
      </w:r>
    </w:p>
    <w:p w:rsidR="00823D29" w:rsidRPr="00A76AC7" w:rsidRDefault="00823D29" w:rsidP="00DE05A0">
      <w:pPr>
        <w:pStyle w:val="NoSpacing"/>
        <w:jc w:val="both"/>
        <w:rPr>
          <w:rFonts w:ascii="Times New Roman" w:hAnsi="Times New Roman" w:cs="Times New Roman"/>
          <w:b/>
          <w:sz w:val="24"/>
          <w:szCs w:val="24"/>
        </w:rPr>
      </w:pPr>
    </w:p>
    <w:p w:rsidR="004248A4" w:rsidRPr="00A76AC7" w:rsidRDefault="004248A4"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Legislația națională și europeană aplicabilă măsurii:</w:t>
      </w:r>
    </w:p>
    <w:p w:rsidR="00823D29" w:rsidRPr="00A76AC7" w:rsidRDefault="00823D29" w:rsidP="00DE05A0">
      <w:pPr>
        <w:pStyle w:val="NoSpacing"/>
        <w:jc w:val="both"/>
        <w:rPr>
          <w:rFonts w:ascii="Times New Roman" w:hAnsi="Times New Roman" w:cs="Times New Roman"/>
          <w:sz w:val="24"/>
          <w:szCs w:val="24"/>
        </w:rPr>
      </w:pPr>
    </w:p>
    <w:p w:rsidR="00240C57" w:rsidRPr="00A76AC7" w:rsidRDefault="00240C5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Reg. (UE) 1303/2013</w:t>
      </w:r>
      <w:r w:rsidR="007535E6" w:rsidRPr="00A76AC7">
        <w:rPr>
          <w:rFonts w:ascii="Times New Roman" w:hAnsi="Times New Roman" w:cs="Times New Roman"/>
          <w:b/>
          <w:sz w:val="24"/>
          <w:szCs w:val="24"/>
        </w:rPr>
        <w:t>,</w:t>
      </w:r>
      <w:r w:rsidR="007A7265" w:rsidRPr="00A76AC7">
        <w:rPr>
          <w:rFonts w:ascii="Times New Roman" w:hAnsi="Times New Roman" w:cs="Times New Roman"/>
          <w:b/>
          <w:sz w:val="24"/>
          <w:szCs w:val="24"/>
        </w:rPr>
        <w:t xml:space="preserve"> </w:t>
      </w:r>
      <w:r w:rsidR="00F214A1" w:rsidRPr="00A76AC7">
        <w:rPr>
          <w:rFonts w:ascii="Times New Roman" w:hAnsi="Times New Roman" w:cs="Times New Roman"/>
          <w:sz w:val="24"/>
          <w:szCs w:val="24"/>
        </w:rPr>
        <w:t>de stabilire a unor dispoziții co</w:t>
      </w:r>
      <w:r w:rsidR="007535E6" w:rsidRPr="00A76AC7">
        <w:rPr>
          <w:rFonts w:ascii="Times New Roman" w:hAnsi="Times New Roman" w:cs="Times New Roman"/>
          <w:sz w:val="24"/>
          <w:szCs w:val="24"/>
        </w:rPr>
        <w:t xml:space="preserve">mune privind Fondul european de </w:t>
      </w:r>
      <w:r w:rsidR="00F214A1" w:rsidRPr="00A76AC7">
        <w:rPr>
          <w:rFonts w:ascii="Times New Roman" w:hAnsi="Times New Roman" w:cs="Times New Roman"/>
          <w:sz w:val="24"/>
          <w:szCs w:val="24"/>
        </w:rPr>
        <w:t>dezvoltare</w:t>
      </w:r>
      <w:r w:rsidR="007A7265"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regională, Fondul social european, Fondul de coeziune, Fondul european agricol pentru dezvoltare rurală și</w:t>
      </w:r>
      <w:r w:rsidR="007A7265"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Fondul european pentru pescuit și afaceri maritime, precum și de stabilire a u</w:t>
      </w:r>
      <w:r w:rsidR="007535E6" w:rsidRPr="00A76AC7">
        <w:rPr>
          <w:rFonts w:ascii="Times New Roman" w:hAnsi="Times New Roman" w:cs="Times New Roman"/>
          <w:sz w:val="24"/>
          <w:szCs w:val="24"/>
        </w:rPr>
        <w:t xml:space="preserve">nor dispoziții generale privind </w:t>
      </w:r>
      <w:r w:rsidR="00F214A1" w:rsidRPr="00A76AC7">
        <w:rPr>
          <w:rFonts w:ascii="Times New Roman" w:hAnsi="Times New Roman" w:cs="Times New Roman"/>
          <w:sz w:val="24"/>
          <w:szCs w:val="24"/>
        </w:rPr>
        <w:t>Fondul european de dezvoltare regională, Fondul social european, Fondul de coeziune și Fondul europeanpentru pescuit și afaceri maritime și de abrogare a Regulamentului (CE) nr. 1083/2006 al Consiliului, cumodificările şicompletările ulterioare;</w:t>
      </w:r>
      <w:r w:rsidRPr="00A76AC7">
        <w:rPr>
          <w:rFonts w:ascii="Times New Roman" w:hAnsi="Times New Roman" w:cs="Times New Roman"/>
          <w:sz w:val="24"/>
          <w:szCs w:val="24"/>
        </w:rPr>
        <w:t xml:space="preserve">, </w:t>
      </w:r>
    </w:p>
    <w:p w:rsidR="007535E6" w:rsidRPr="00A76AC7"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F214A1" w:rsidRPr="00A76AC7" w:rsidRDefault="00240C5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Reg. (UE) 1305/2013</w:t>
      </w:r>
      <w:r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privind sprijinul pentru dezvoltare rurală acordat din Fondul european</w:t>
      </w:r>
    </w:p>
    <w:p w:rsidR="00240C57" w:rsidRPr="00A76AC7" w:rsidRDefault="00F214A1"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agricol pentru dezvoltare rurală (FEADR) și de abrogare a Regulamentului (CE) nr.1698/2005 al Consiliului, cumodificările şi completările ulterioare;</w:t>
      </w:r>
      <w:r w:rsidR="007A7265" w:rsidRPr="00A76AC7">
        <w:rPr>
          <w:rFonts w:ascii="Times New Roman" w:hAnsi="Times New Roman" w:cs="Times New Roman"/>
          <w:sz w:val="24"/>
          <w:szCs w:val="24"/>
        </w:rPr>
        <w:t xml:space="preserve"> </w:t>
      </w:r>
      <w:r w:rsidR="00240C57" w:rsidRPr="00A76AC7">
        <w:rPr>
          <w:rFonts w:ascii="Times New Roman" w:hAnsi="Times New Roman" w:cs="Times New Roman"/>
          <w:sz w:val="24"/>
          <w:szCs w:val="24"/>
        </w:rPr>
        <w:t xml:space="preserve">Recomandarea 2003/361/CE, </w:t>
      </w:r>
      <w:r w:rsidRPr="00A76AC7">
        <w:rPr>
          <w:rFonts w:ascii="Times New Roman" w:hAnsi="Times New Roman" w:cs="Times New Roman"/>
          <w:sz w:val="24"/>
          <w:szCs w:val="24"/>
        </w:rPr>
        <w:t>privind definirea micro</w:t>
      </w:r>
      <w:r w:rsidRPr="00A76AC7">
        <w:rPr>
          <w:rFonts w:ascii="Cambria Math" w:hAnsi="Cambria Math" w:cs="Cambria Math"/>
          <w:sz w:val="24"/>
          <w:szCs w:val="24"/>
        </w:rPr>
        <w:t>‐</w:t>
      </w:r>
      <w:r w:rsidRPr="00A76AC7">
        <w:rPr>
          <w:rFonts w:ascii="Times New Roman" w:hAnsi="Times New Roman" w:cs="Times New Roman"/>
          <w:sz w:val="24"/>
          <w:szCs w:val="24"/>
        </w:rPr>
        <w:t>întreprinderilor şi a întreprinderilor micişi mijlocii</w:t>
      </w:r>
      <w:r w:rsidR="007535E6" w:rsidRPr="00A76AC7">
        <w:rPr>
          <w:rFonts w:ascii="Times New Roman" w:hAnsi="Times New Roman" w:cs="Times New Roman"/>
          <w:sz w:val="24"/>
          <w:szCs w:val="24"/>
        </w:rPr>
        <w:t>;</w:t>
      </w:r>
    </w:p>
    <w:p w:rsidR="007535E6" w:rsidRPr="00A76AC7"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EF2FE7" w:rsidRPr="00A76AC7" w:rsidRDefault="00EF2FE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Recomandarea 2003/361/CE din 6 mai 2003</w:t>
      </w:r>
      <w:r w:rsidRPr="00A76AC7">
        <w:rPr>
          <w:rFonts w:ascii="Times New Roman" w:hAnsi="Times New Roman" w:cs="Times New Roman"/>
          <w:sz w:val="24"/>
          <w:szCs w:val="24"/>
        </w:rPr>
        <w:t xml:space="preserve"> privind definirea microîntreprinderilor şi a întreprinderilor mici şi mijlocii;</w:t>
      </w:r>
    </w:p>
    <w:p w:rsidR="00EF2FE7" w:rsidRPr="00A76AC7" w:rsidRDefault="00EF2FE7" w:rsidP="00AA2A8B">
      <w:pPr>
        <w:autoSpaceDE w:val="0"/>
        <w:autoSpaceDN w:val="0"/>
        <w:adjustRightInd w:val="0"/>
        <w:spacing w:after="0" w:line="240" w:lineRule="auto"/>
        <w:jc w:val="both"/>
        <w:rPr>
          <w:rFonts w:ascii="Times New Roman" w:hAnsi="Times New Roman" w:cs="Times New Roman"/>
          <w:sz w:val="24"/>
          <w:szCs w:val="24"/>
        </w:rPr>
      </w:pPr>
    </w:p>
    <w:p w:rsidR="00240C57" w:rsidRPr="00A76AC7" w:rsidRDefault="00240C5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OUG 44/2008</w:t>
      </w:r>
      <w:r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privind desfăşurarea activităţilor economice de către</w:t>
      </w:r>
      <w:r w:rsidR="007535E6" w:rsidRPr="00A76AC7">
        <w:rPr>
          <w:rFonts w:ascii="Times New Roman" w:hAnsi="Times New Roman" w:cs="Times New Roman"/>
          <w:sz w:val="24"/>
          <w:szCs w:val="24"/>
        </w:rPr>
        <w:t xml:space="preserve"> persoanele fizice a</w:t>
      </w:r>
      <w:r w:rsidR="00F214A1" w:rsidRPr="00A76AC7">
        <w:rPr>
          <w:rFonts w:ascii="Times New Roman" w:hAnsi="Times New Roman" w:cs="Times New Roman"/>
          <w:sz w:val="24"/>
          <w:szCs w:val="24"/>
        </w:rPr>
        <w:t>utorizate, întreprinderile individuale şi întreprinderile familiale, cu modificările şi</w:t>
      </w:r>
      <w:r w:rsidR="007A7265"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completările ulterioare</w:t>
      </w:r>
    </w:p>
    <w:p w:rsidR="007535E6" w:rsidRPr="00A76AC7"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A76AC7" w:rsidRDefault="00240C57" w:rsidP="00AA2A8B">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Legea 31/1990,</w:t>
      </w:r>
      <w:r w:rsidR="007A7265" w:rsidRPr="00A76AC7">
        <w:rPr>
          <w:rFonts w:ascii="Times New Roman" w:hAnsi="Times New Roman" w:cs="Times New Roman"/>
          <w:b/>
          <w:sz w:val="24"/>
          <w:szCs w:val="24"/>
        </w:rPr>
        <w:t xml:space="preserve"> </w:t>
      </w:r>
      <w:r w:rsidR="00F214A1" w:rsidRPr="00A76AC7">
        <w:rPr>
          <w:rFonts w:ascii="Times New Roman" w:hAnsi="Times New Roman" w:cs="Times New Roman"/>
          <w:sz w:val="24"/>
          <w:szCs w:val="24"/>
        </w:rPr>
        <w:t>privind societăţile comerciale – Republicare, cu modificările şi completările ulterioare;</w:t>
      </w:r>
    </w:p>
    <w:p w:rsidR="007535E6" w:rsidRPr="00A76AC7" w:rsidRDefault="007535E6" w:rsidP="00AA2A8B">
      <w:pPr>
        <w:pStyle w:val="NoSpacing"/>
        <w:jc w:val="both"/>
        <w:rPr>
          <w:rFonts w:ascii="Times New Roman" w:hAnsi="Times New Roman" w:cs="Times New Roman"/>
          <w:sz w:val="24"/>
          <w:szCs w:val="24"/>
        </w:rPr>
      </w:pPr>
    </w:p>
    <w:p w:rsidR="00240C57" w:rsidRPr="00A76AC7" w:rsidRDefault="00240C5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Legea 15/1990,</w:t>
      </w:r>
      <w:r w:rsidR="007A7265" w:rsidRPr="00A76AC7">
        <w:rPr>
          <w:rFonts w:ascii="Times New Roman" w:hAnsi="Times New Roman" w:cs="Times New Roman"/>
          <w:b/>
          <w:sz w:val="24"/>
          <w:szCs w:val="24"/>
        </w:rPr>
        <w:t xml:space="preserve"> </w:t>
      </w:r>
      <w:r w:rsidR="00F214A1" w:rsidRPr="00A76AC7">
        <w:rPr>
          <w:rFonts w:ascii="Times New Roman" w:hAnsi="Times New Roman" w:cs="Times New Roman"/>
          <w:sz w:val="24"/>
          <w:szCs w:val="24"/>
        </w:rPr>
        <w:t>privind reorganizarea unităţilor economi</w:t>
      </w:r>
      <w:r w:rsidR="007535E6" w:rsidRPr="00A76AC7">
        <w:rPr>
          <w:rFonts w:ascii="Times New Roman" w:hAnsi="Times New Roman" w:cs="Times New Roman"/>
          <w:sz w:val="24"/>
          <w:szCs w:val="24"/>
        </w:rPr>
        <w:t xml:space="preserve">ce de stat ca regii autonome şi </w:t>
      </w:r>
      <w:r w:rsidR="00F214A1" w:rsidRPr="00A76AC7">
        <w:rPr>
          <w:rFonts w:ascii="Times New Roman" w:hAnsi="Times New Roman" w:cs="Times New Roman"/>
          <w:sz w:val="24"/>
          <w:szCs w:val="24"/>
        </w:rPr>
        <w:t>societăţi</w:t>
      </w:r>
      <w:r w:rsidR="007A7265"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comerciale</w:t>
      </w:r>
    </w:p>
    <w:p w:rsidR="007535E6" w:rsidRPr="00A76AC7"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A76AC7" w:rsidRDefault="00240C57" w:rsidP="00AA2A8B">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Legea 346/2004</w:t>
      </w:r>
      <w:r w:rsidR="00F214A1" w:rsidRPr="00A76AC7">
        <w:rPr>
          <w:rFonts w:ascii="Times New Roman" w:hAnsi="Times New Roman" w:cs="Times New Roman"/>
          <w:b/>
          <w:sz w:val="24"/>
          <w:szCs w:val="24"/>
        </w:rPr>
        <w:t>,</w:t>
      </w:r>
      <w:r w:rsidR="00F214A1" w:rsidRPr="00A76AC7">
        <w:rPr>
          <w:rFonts w:ascii="Times New Roman" w:hAnsi="Times New Roman" w:cs="Times New Roman"/>
          <w:sz w:val="24"/>
          <w:szCs w:val="24"/>
        </w:rPr>
        <w:t xml:space="preserve"> privind stimularea înfiinţării şi dezvoltării întreprinderilor mici şi mijlocii, cu modificările şi</w:t>
      </w:r>
      <w:r w:rsidR="007A7265" w:rsidRPr="00A76AC7">
        <w:rPr>
          <w:rFonts w:ascii="Times New Roman" w:hAnsi="Times New Roman" w:cs="Times New Roman"/>
          <w:sz w:val="24"/>
          <w:szCs w:val="24"/>
        </w:rPr>
        <w:t xml:space="preserve"> </w:t>
      </w:r>
      <w:r w:rsidR="00F214A1" w:rsidRPr="00A76AC7">
        <w:rPr>
          <w:rFonts w:ascii="Times New Roman" w:hAnsi="Times New Roman" w:cs="Times New Roman"/>
          <w:sz w:val="24"/>
          <w:szCs w:val="24"/>
        </w:rPr>
        <w:t>completările ulterioare;</w:t>
      </w:r>
    </w:p>
    <w:p w:rsidR="00823D29" w:rsidRPr="00A76AC7" w:rsidRDefault="00823D29" w:rsidP="00AA2A8B">
      <w:pPr>
        <w:pStyle w:val="NoSpacing"/>
        <w:ind w:left="720"/>
        <w:jc w:val="both"/>
        <w:rPr>
          <w:rFonts w:ascii="Times New Roman" w:hAnsi="Times New Roman" w:cs="Times New Roman"/>
          <w:b/>
          <w:sz w:val="24"/>
          <w:szCs w:val="24"/>
        </w:rPr>
      </w:pPr>
    </w:p>
    <w:p w:rsidR="00240C57" w:rsidRPr="00A76AC7" w:rsidRDefault="00823D29" w:rsidP="00823D29">
      <w:pPr>
        <w:pStyle w:val="NoSpacing"/>
        <w:ind w:left="720" w:hanging="294"/>
        <w:jc w:val="both"/>
        <w:rPr>
          <w:rFonts w:ascii="Times New Roman" w:hAnsi="Times New Roman" w:cs="Times New Roman"/>
          <w:b/>
          <w:sz w:val="24"/>
          <w:szCs w:val="24"/>
        </w:rPr>
      </w:pPr>
      <w:r w:rsidRPr="00A76AC7">
        <w:rPr>
          <w:rFonts w:ascii="Times New Roman" w:hAnsi="Times New Roman" w:cs="Times New Roman"/>
          <w:b/>
          <w:sz w:val="24"/>
          <w:szCs w:val="24"/>
        </w:rPr>
        <w:t>2.10.</w:t>
      </w:r>
      <w:r w:rsidR="00240C57" w:rsidRPr="00A76AC7">
        <w:rPr>
          <w:rFonts w:ascii="Times New Roman" w:hAnsi="Times New Roman" w:cs="Times New Roman"/>
          <w:b/>
          <w:sz w:val="24"/>
          <w:szCs w:val="24"/>
        </w:rPr>
        <w:t>Aria de aplicabilitate a măsurii:</w:t>
      </w:r>
    </w:p>
    <w:p w:rsidR="00823D29" w:rsidRPr="00A76AC7" w:rsidRDefault="00823D29" w:rsidP="00DE05A0">
      <w:pPr>
        <w:pStyle w:val="NoSpacing"/>
        <w:jc w:val="both"/>
        <w:rPr>
          <w:rFonts w:ascii="Times New Roman" w:hAnsi="Times New Roman" w:cs="Times New Roman"/>
          <w:sz w:val="24"/>
          <w:szCs w:val="24"/>
        </w:rPr>
      </w:pPr>
    </w:p>
    <w:p w:rsidR="0057112A" w:rsidRPr="00A76AC7" w:rsidRDefault="00823D2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FB0050" w:rsidRPr="00A76AC7">
        <w:rPr>
          <w:rFonts w:ascii="Times New Roman" w:hAnsi="Times New Roman" w:cs="Times New Roman"/>
          <w:sz w:val="24"/>
          <w:szCs w:val="24"/>
        </w:rPr>
        <w:t>Aria de aplicabilitate a măsurii este t</w:t>
      </w:r>
      <w:r w:rsidR="00240C57" w:rsidRPr="00A76AC7">
        <w:rPr>
          <w:rFonts w:ascii="Times New Roman" w:hAnsi="Times New Roman" w:cs="Times New Roman"/>
          <w:sz w:val="24"/>
          <w:szCs w:val="24"/>
        </w:rPr>
        <w:t>eritoriul acoperit de GAL</w:t>
      </w:r>
      <w:r w:rsidR="00212B80" w:rsidRPr="00A76AC7">
        <w:rPr>
          <w:rFonts w:ascii="Times New Roman" w:hAnsi="Times New Roman" w:cs="Times New Roman"/>
          <w:sz w:val="24"/>
          <w:szCs w:val="24"/>
        </w:rPr>
        <w:t xml:space="preserve"> </w:t>
      </w:r>
      <w:r w:rsidR="00FB0050" w:rsidRPr="00A76AC7">
        <w:rPr>
          <w:rFonts w:ascii="Times New Roman" w:hAnsi="Times New Roman" w:cs="Times New Roman"/>
          <w:sz w:val="24"/>
          <w:szCs w:val="24"/>
        </w:rPr>
        <w:t>Homoród–Küküllő LEADER</w:t>
      </w:r>
      <w:r w:rsidR="00240C57" w:rsidRPr="00A76AC7">
        <w:rPr>
          <w:rFonts w:ascii="Times New Roman" w:hAnsi="Times New Roman" w:cs="Times New Roman"/>
          <w:sz w:val="24"/>
          <w:szCs w:val="24"/>
        </w:rPr>
        <w:t>.</w:t>
      </w:r>
      <w:r w:rsidR="00FB0050" w:rsidRPr="00A76AC7">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rsidR="00240C57" w:rsidRPr="00A76AC7" w:rsidRDefault="00240C57" w:rsidP="00F273FC">
      <w:pPr>
        <w:pStyle w:val="Heading1"/>
        <w:numPr>
          <w:ilvl w:val="0"/>
          <w:numId w:val="33"/>
        </w:numPr>
        <w:rPr>
          <w:rFonts w:ascii="Times New Roman" w:hAnsi="Times New Roman" w:cs="Times New Roman"/>
          <w:color w:val="auto"/>
        </w:rPr>
      </w:pPr>
      <w:bookmarkStart w:id="2" w:name="_Toc507746697"/>
      <w:r w:rsidRPr="00A76AC7">
        <w:rPr>
          <w:rFonts w:ascii="Times New Roman" w:hAnsi="Times New Roman" w:cs="Times New Roman"/>
          <w:color w:val="auto"/>
        </w:rPr>
        <w:t>Depunerea proiectelor</w:t>
      </w:r>
      <w:bookmarkEnd w:id="2"/>
    </w:p>
    <w:p w:rsidR="00823D29" w:rsidRPr="00A76AC7" w:rsidRDefault="00823D2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3E6FE4" w:rsidRPr="00A76AC7"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A76AC7">
        <w:rPr>
          <w:rFonts w:ascii="Times New Roman" w:hAnsi="Times New Roman" w:cs="Times New Roman"/>
          <w:sz w:val="24"/>
          <w:szCs w:val="24"/>
        </w:rPr>
        <w:tab/>
      </w:r>
      <w:r w:rsidR="003E6FE4" w:rsidRPr="00A76AC7">
        <w:rPr>
          <w:rFonts w:ascii="Times New Roman" w:hAnsi="Times New Roman" w:cs="Times New Roman"/>
          <w:iCs/>
          <w:sz w:val="24"/>
          <w:szCs w:val="24"/>
        </w:rPr>
        <w:t>Proiectele pot fi depuse la</w:t>
      </w:r>
      <w:r w:rsidR="003E6FE4" w:rsidRPr="00A76AC7">
        <w:rPr>
          <w:rFonts w:ascii="Times New Roman" w:hAnsi="Times New Roman" w:cs="Times New Roman"/>
          <w:b/>
          <w:iCs/>
          <w:sz w:val="24"/>
          <w:szCs w:val="24"/>
        </w:rPr>
        <w:t xml:space="preserve"> s</w:t>
      </w:r>
      <w:r w:rsidR="003E6FE4" w:rsidRPr="00A76AC7">
        <w:rPr>
          <w:rFonts w:ascii="Times New Roman" w:hAnsi="Times New Roman" w:cs="Times New Roman"/>
          <w:iCs/>
          <w:sz w:val="24"/>
          <w:szCs w:val="24"/>
        </w:rPr>
        <w:t>ediul Asociației GAL Homorod-Kukullo LEADER:</w:t>
      </w:r>
    </w:p>
    <w:p w:rsidR="003E6FE4" w:rsidRPr="00A76AC7" w:rsidRDefault="003E6FE4" w:rsidP="003E6FE4">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iCs/>
          <w:sz w:val="24"/>
          <w:szCs w:val="24"/>
        </w:rPr>
        <w:t>com. Lueta, nr. 397, cod poștal: 537140, județul Harghita, nr. tel.: 0743-057-782, în i</w:t>
      </w:r>
      <w:r w:rsidRPr="00A76AC7">
        <w:rPr>
          <w:rFonts w:ascii="Times New Roman" w:hAnsi="Times New Roman" w:cs="Times New Roman"/>
          <w:sz w:val="24"/>
          <w:szCs w:val="24"/>
        </w:rPr>
        <w:t>ntervalul orar: luni-vineri de la 08:00-12:00</w:t>
      </w:r>
    </w:p>
    <w:p w:rsidR="003E6FE4" w:rsidRPr="00A76AC7" w:rsidRDefault="003E6FE4" w:rsidP="003E6FE4">
      <w:pPr>
        <w:autoSpaceDE w:val="0"/>
        <w:autoSpaceDN w:val="0"/>
        <w:adjustRightInd w:val="0"/>
        <w:spacing w:after="0" w:line="240" w:lineRule="auto"/>
        <w:jc w:val="both"/>
        <w:rPr>
          <w:rFonts w:ascii="Times New Roman" w:hAnsi="Times New Roman" w:cs="Times New Roman"/>
          <w:sz w:val="24"/>
          <w:szCs w:val="24"/>
        </w:rPr>
      </w:pPr>
    </w:p>
    <w:p w:rsidR="003E6FE4" w:rsidRPr="00A76AC7" w:rsidRDefault="003E6FE4" w:rsidP="003E6FE4">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iCs/>
          <w:sz w:val="24"/>
          <w:szCs w:val="24"/>
        </w:rPr>
        <w:t>Perioada de depunere a proiectelor:</w:t>
      </w:r>
      <w:r w:rsidR="00060C9F" w:rsidRPr="00A76AC7">
        <w:rPr>
          <w:rFonts w:ascii="Times New Roman" w:hAnsi="Times New Roman" w:cs="Times New Roman"/>
          <w:b/>
          <w:iCs/>
          <w:sz w:val="24"/>
          <w:szCs w:val="24"/>
        </w:rPr>
        <w:t xml:space="preserve"> </w:t>
      </w:r>
      <w:r w:rsidRPr="00A76AC7">
        <w:rPr>
          <w:rFonts w:ascii="Times New Roman" w:hAnsi="Times New Roman" w:cs="Times New Roman"/>
          <w:iCs/>
          <w:sz w:val="24"/>
          <w:szCs w:val="24"/>
        </w:rPr>
        <w:t>Conform apelului de selecție</w:t>
      </w:r>
    </w:p>
    <w:p w:rsidR="003E6FE4" w:rsidRPr="00A76AC7"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A76AC7">
        <w:rPr>
          <w:rFonts w:ascii="Times New Roman" w:hAnsi="Times New Roman" w:cs="Times New Roman"/>
          <w:b/>
          <w:iCs/>
          <w:sz w:val="24"/>
          <w:szCs w:val="24"/>
        </w:rPr>
        <w:t>Alocarea pe sesiune:</w:t>
      </w:r>
      <w:r w:rsidR="00060C9F" w:rsidRPr="00A76AC7">
        <w:rPr>
          <w:rFonts w:ascii="Times New Roman" w:hAnsi="Times New Roman" w:cs="Times New Roman"/>
          <w:b/>
          <w:iCs/>
          <w:sz w:val="24"/>
          <w:szCs w:val="24"/>
        </w:rPr>
        <w:t xml:space="preserve"> </w:t>
      </w:r>
      <w:r w:rsidR="00CB590F" w:rsidRPr="00A76AC7">
        <w:rPr>
          <w:rFonts w:ascii="Times New Roman" w:hAnsi="Times New Roman" w:cs="Times New Roman"/>
          <w:sz w:val="24"/>
          <w:szCs w:val="24"/>
        </w:rPr>
        <w:t xml:space="preserve">110.508,54 </w:t>
      </w:r>
      <w:r w:rsidRPr="00A76AC7">
        <w:rPr>
          <w:rFonts w:ascii="Times New Roman" w:hAnsi="Times New Roman" w:cs="Times New Roman"/>
          <w:iCs/>
          <w:sz w:val="24"/>
          <w:szCs w:val="24"/>
        </w:rPr>
        <w:t>Euro</w:t>
      </w:r>
    </w:p>
    <w:p w:rsidR="003E6FE4" w:rsidRPr="00A76AC7" w:rsidRDefault="003E6FE4" w:rsidP="003E6FE4">
      <w:p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b/>
          <w:iCs/>
          <w:sz w:val="24"/>
          <w:szCs w:val="24"/>
        </w:rPr>
        <w:t>Punctajul minim pe care trebuie să obțină un proiect pentru a putea fi finanțat:</w:t>
      </w:r>
      <w:r w:rsidR="00060C9F" w:rsidRPr="00A76AC7">
        <w:rPr>
          <w:rFonts w:ascii="Times New Roman" w:hAnsi="Times New Roman" w:cs="Times New Roman"/>
          <w:b/>
          <w:iCs/>
          <w:sz w:val="24"/>
          <w:szCs w:val="24"/>
        </w:rPr>
        <w:t xml:space="preserve"> </w:t>
      </w:r>
      <w:r w:rsidR="003F3F92" w:rsidRPr="00A76AC7">
        <w:rPr>
          <w:rFonts w:ascii="Times New Roman" w:hAnsi="Times New Roman" w:cs="Times New Roman"/>
          <w:sz w:val="24"/>
          <w:szCs w:val="24"/>
        </w:rPr>
        <w:t>1</w:t>
      </w:r>
      <w:r w:rsidRPr="00A76AC7">
        <w:rPr>
          <w:rFonts w:ascii="Times New Roman" w:hAnsi="Times New Roman" w:cs="Times New Roman"/>
          <w:sz w:val="24"/>
          <w:szCs w:val="24"/>
        </w:rPr>
        <w:t>0 puncte</w:t>
      </w:r>
    </w:p>
    <w:p w:rsidR="00240C57" w:rsidRPr="00A76AC7" w:rsidRDefault="00240C57" w:rsidP="00F273FC">
      <w:pPr>
        <w:pStyle w:val="Heading1"/>
        <w:numPr>
          <w:ilvl w:val="0"/>
          <w:numId w:val="33"/>
        </w:numPr>
        <w:rPr>
          <w:rFonts w:ascii="Times New Roman" w:hAnsi="Times New Roman" w:cs="Times New Roman"/>
          <w:color w:val="auto"/>
        </w:rPr>
      </w:pPr>
      <w:bookmarkStart w:id="3" w:name="_Toc507746698"/>
      <w:r w:rsidRPr="00A76AC7">
        <w:rPr>
          <w:rFonts w:ascii="Times New Roman" w:hAnsi="Times New Roman" w:cs="Times New Roman"/>
          <w:color w:val="auto"/>
        </w:rPr>
        <w:t>Categoriile de beneficiari eligibili</w:t>
      </w:r>
      <w:bookmarkEnd w:id="3"/>
    </w:p>
    <w:p w:rsidR="002C3E8B" w:rsidRPr="00A76AC7" w:rsidRDefault="002C3E8B" w:rsidP="00DE05A0">
      <w:pPr>
        <w:pStyle w:val="NoSpacing"/>
        <w:jc w:val="both"/>
        <w:rPr>
          <w:rFonts w:ascii="Times New Roman" w:hAnsi="Times New Roman" w:cs="Times New Roman"/>
          <w:b/>
          <w:sz w:val="24"/>
          <w:szCs w:val="24"/>
        </w:rPr>
      </w:pPr>
    </w:p>
    <w:p w:rsidR="002C3E8B" w:rsidRPr="00A76AC7" w:rsidRDefault="00CD1448" w:rsidP="00F273FC">
      <w:pPr>
        <w:pStyle w:val="NoSpacing"/>
        <w:numPr>
          <w:ilvl w:val="1"/>
          <w:numId w:val="33"/>
        </w:numPr>
        <w:jc w:val="both"/>
        <w:rPr>
          <w:rFonts w:ascii="Times New Roman" w:hAnsi="Times New Roman" w:cs="Times New Roman"/>
          <w:b/>
          <w:bCs/>
          <w:sz w:val="24"/>
          <w:szCs w:val="24"/>
        </w:rPr>
      </w:pPr>
      <w:r w:rsidRPr="00A76AC7">
        <w:rPr>
          <w:rFonts w:ascii="Times New Roman" w:hAnsi="Times New Roman" w:cs="Times New Roman"/>
          <w:b/>
          <w:bCs/>
          <w:sz w:val="24"/>
          <w:szCs w:val="24"/>
        </w:rPr>
        <w:t>Beneficiarii eligibili sunt entități private, care sunt</w:t>
      </w:r>
      <w:r w:rsidR="0057112A" w:rsidRPr="00A76AC7">
        <w:rPr>
          <w:rFonts w:ascii="Times New Roman" w:hAnsi="Times New Roman" w:cs="Times New Roman"/>
          <w:b/>
          <w:bCs/>
          <w:sz w:val="24"/>
          <w:szCs w:val="24"/>
        </w:rPr>
        <w:t>:</w:t>
      </w:r>
    </w:p>
    <w:p w:rsidR="002C3E8B" w:rsidRPr="00A76AC7" w:rsidRDefault="002C3E8B" w:rsidP="00DE05A0">
      <w:pPr>
        <w:pStyle w:val="NoSpacing"/>
        <w:jc w:val="both"/>
        <w:rPr>
          <w:rFonts w:ascii="Times New Roman" w:hAnsi="Times New Roman" w:cs="Times New Roman"/>
          <w:b/>
          <w:bCs/>
          <w:sz w:val="24"/>
          <w:szCs w:val="24"/>
        </w:rPr>
      </w:pPr>
    </w:p>
    <w:p w:rsidR="00EF2FE7" w:rsidRPr="00A76AC7" w:rsidRDefault="002C3E8B" w:rsidP="0005248E">
      <w:pPr>
        <w:pStyle w:val="Default"/>
        <w:jc w:val="both"/>
        <w:rPr>
          <w:rFonts w:ascii="Times New Roman" w:hAnsi="Times New Roman" w:cs="Times New Roman"/>
          <w:color w:val="auto"/>
        </w:rPr>
      </w:pPr>
      <w:r w:rsidRPr="00A76AC7">
        <w:rPr>
          <w:rFonts w:ascii="Times New Roman" w:hAnsi="Times New Roman" w:cs="Times New Roman"/>
          <w:color w:val="auto"/>
        </w:rPr>
        <w:tab/>
      </w:r>
      <w:r w:rsidR="00EF2FE7" w:rsidRPr="00A76AC7">
        <w:rPr>
          <w:rFonts w:ascii="Times New Roman" w:hAnsi="Times New Roman" w:cs="Times New Roman"/>
          <w:color w:val="auto"/>
        </w:rPr>
        <w:t xml:space="preserve">Micro-întreprinderi și întreprinderi mici existente/nou înființate din spațiul rural, care își </w:t>
      </w:r>
      <w:r w:rsidR="00553B58" w:rsidRPr="00A76AC7">
        <w:rPr>
          <w:rFonts w:ascii="Times New Roman" w:hAnsi="Times New Roman" w:cs="Times New Roman"/>
          <w:color w:val="auto"/>
        </w:rPr>
        <w:t>propun activități non-agricole.</w:t>
      </w:r>
    </w:p>
    <w:p w:rsidR="00CD1448" w:rsidRPr="00A76AC7" w:rsidRDefault="00CD1448"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Persoanele fizice, neautorizate nu sunt eligibile!</w:t>
      </w:r>
    </w:p>
    <w:p w:rsidR="00CD1448" w:rsidRPr="00A76AC7" w:rsidRDefault="0057112A"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CD1448" w:rsidRPr="00A76AC7">
        <w:rPr>
          <w:rFonts w:ascii="Times New Roman" w:hAnsi="Times New Roman" w:cs="Times New Roman"/>
          <w:sz w:val="24"/>
          <w:szCs w:val="24"/>
        </w:rPr>
        <w:t>Micro</w:t>
      </w:r>
      <w:r w:rsidR="00CD1448" w:rsidRPr="00A76AC7">
        <w:rPr>
          <w:rFonts w:ascii="Cambria Math" w:hAnsi="Cambria Math" w:cs="Cambria Math"/>
          <w:sz w:val="24"/>
          <w:szCs w:val="24"/>
        </w:rPr>
        <w:t>‐</w:t>
      </w:r>
      <w:r w:rsidR="00CD1448" w:rsidRPr="00A76AC7">
        <w:rPr>
          <w:rFonts w:ascii="Times New Roman" w:hAnsi="Times New Roman" w:cs="Times New Roman"/>
          <w:sz w:val="24"/>
          <w:szCs w:val="24"/>
        </w:rPr>
        <w:t>întreprinderile şi întreprinderile mici, atât cele existente cât şi cele nou înfiinţate</w:t>
      </w:r>
      <w:r w:rsidR="007A7265" w:rsidRPr="00A76AC7">
        <w:rPr>
          <w:rFonts w:ascii="Times New Roman" w:hAnsi="Times New Roman" w:cs="Times New Roman"/>
          <w:sz w:val="24"/>
          <w:szCs w:val="24"/>
        </w:rPr>
        <w:t xml:space="preserve"> </w:t>
      </w:r>
      <w:r w:rsidR="00CD1448" w:rsidRPr="00A76AC7">
        <w:rPr>
          <w:rFonts w:ascii="Times New Roman" w:hAnsi="Times New Roman" w:cs="Times New Roman"/>
          <w:sz w:val="24"/>
          <w:szCs w:val="24"/>
        </w:rPr>
        <w:t>trebui</w:t>
      </w:r>
      <w:r w:rsidR="0005248E" w:rsidRPr="00A76AC7">
        <w:rPr>
          <w:rFonts w:ascii="Times New Roman" w:hAnsi="Times New Roman" w:cs="Times New Roman"/>
          <w:sz w:val="24"/>
          <w:szCs w:val="24"/>
        </w:rPr>
        <w:t xml:space="preserve">e să  fie înregistrate la ONRC </w:t>
      </w:r>
      <w:r w:rsidR="00CD1448" w:rsidRPr="00A76AC7">
        <w:rPr>
          <w:rFonts w:ascii="Times New Roman" w:hAnsi="Times New Roman" w:cs="Times New Roman"/>
          <w:sz w:val="24"/>
          <w:szCs w:val="24"/>
        </w:rPr>
        <w:t>şi să</w:t>
      </w:r>
      <w:r w:rsidR="00CD1448" w:rsidRPr="00A76AC7">
        <w:rPr>
          <w:rFonts w:ascii="Cambria Math" w:hAnsi="Cambria Math" w:cs="Cambria Math"/>
          <w:sz w:val="24"/>
          <w:szCs w:val="24"/>
        </w:rPr>
        <w:t>‐</w:t>
      </w:r>
      <w:r w:rsidR="00CD1448" w:rsidRPr="00A76AC7">
        <w:rPr>
          <w:rFonts w:ascii="Times New Roman" w:hAnsi="Times New Roman" w:cs="Times New Roman"/>
          <w:sz w:val="24"/>
          <w:szCs w:val="24"/>
        </w:rPr>
        <w:t>şi desfăşoare activitatea în spaţiul rural</w:t>
      </w:r>
      <w:r w:rsidR="0005248E" w:rsidRPr="00A76AC7">
        <w:rPr>
          <w:rFonts w:ascii="Times New Roman" w:hAnsi="Times New Roman" w:cs="Times New Roman"/>
          <w:sz w:val="24"/>
          <w:szCs w:val="24"/>
        </w:rPr>
        <w:t>,</w:t>
      </w:r>
      <w:r w:rsidRPr="00A76AC7">
        <w:rPr>
          <w:rFonts w:ascii="Times New Roman" w:hAnsi="Times New Roman" w:cs="Times New Roman"/>
          <w:sz w:val="24"/>
          <w:szCs w:val="24"/>
        </w:rPr>
        <w:t xml:space="preserve"> pe teritoriul GAL</w:t>
      </w:r>
      <w:r w:rsidR="00CD1448" w:rsidRPr="00A76AC7">
        <w:rPr>
          <w:rFonts w:ascii="Times New Roman" w:hAnsi="Times New Roman" w:cs="Times New Roman"/>
          <w:sz w:val="24"/>
          <w:szCs w:val="24"/>
        </w:rPr>
        <w:t xml:space="preserve"> </w:t>
      </w:r>
      <w:r w:rsidR="00C24853" w:rsidRPr="00A76AC7">
        <w:rPr>
          <w:rFonts w:ascii="Times New Roman" w:hAnsi="Times New Roman" w:cs="Times New Roman"/>
          <w:sz w:val="24"/>
          <w:szCs w:val="24"/>
        </w:rPr>
        <w:t>.</w:t>
      </w:r>
      <w:r w:rsidR="00CD1448" w:rsidRPr="00A76AC7">
        <w:rPr>
          <w:rFonts w:ascii="Times New Roman" w:hAnsi="Times New Roman" w:cs="Times New Roman"/>
          <w:sz w:val="24"/>
          <w:szCs w:val="24"/>
        </w:rPr>
        <w:t xml:space="preserve"> Sunt eligibili în c</w:t>
      </w:r>
      <w:r w:rsidR="00EF2FE7" w:rsidRPr="00A76AC7">
        <w:rPr>
          <w:rFonts w:ascii="Times New Roman" w:hAnsi="Times New Roman" w:cs="Times New Roman"/>
          <w:sz w:val="24"/>
          <w:szCs w:val="24"/>
        </w:rPr>
        <w:t xml:space="preserve">adrul măsurii </w:t>
      </w:r>
      <w:r w:rsidR="00212B80" w:rsidRPr="00A76AC7">
        <w:rPr>
          <w:rFonts w:ascii="Times New Roman" w:hAnsi="Times New Roman" w:cs="Times New Roman"/>
          <w:sz w:val="24"/>
          <w:szCs w:val="24"/>
        </w:rPr>
        <w:t>M</w:t>
      </w:r>
      <w:r w:rsidR="00EF2FE7" w:rsidRPr="00A76AC7">
        <w:rPr>
          <w:rFonts w:ascii="Times New Roman" w:hAnsi="Times New Roman" w:cs="Times New Roman"/>
          <w:sz w:val="24"/>
          <w:szCs w:val="24"/>
        </w:rPr>
        <w:t>4</w:t>
      </w:r>
      <w:r w:rsidR="00212B80" w:rsidRPr="00A76AC7">
        <w:rPr>
          <w:rFonts w:ascii="Times New Roman" w:hAnsi="Times New Roman" w:cs="Times New Roman"/>
          <w:sz w:val="24"/>
          <w:szCs w:val="24"/>
        </w:rPr>
        <w:t>/6A,6B</w:t>
      </w:r>
      <w:r w:rsidR="00CD1448" w:rsidRPr="00A76AC7">
        <w:rPr>
          <w:rFonts w:ascii="Times New Roman" w:hAnsi="Times New Roman" w:cs="Times New Roman"/>
          <w:sz w:val="24"/>
          <w:szCs w:val="24"/>
        </w:rPr>
        <w:t>, numai solicitanţii înscrişi la ONRC.</w:t>
      </w:r>
    </w:p>
    <w:p w:rsidR="00827EF6" w:rsidRPr="00A76AC7" w:rsidRDefault="00827EF6" w:rsidP="00DE05A0">
      <w:pPr>
        <w:pStyle w:val="NoSpacing"/>
        <w:jc w:val="both"/>
        <w:rPr>
          <w:rFonts w:ascii="Times New Roman" w:hAnsi="Times New Roman" w:cs="Times New Roman"/>
          <w:sz w:val="24"/>
          <w:szCs w:val="24"/>
        </w:rPr>
      </w:pPr>
    </w:p>
    <w:p w:rsidR="00CD1448" w:rsidRPr="00A76AC7" w:rsidRDefault="00CD1448" w:rsidP="00322D67">
      <w:pPr>
        <w:pStyle w:val="Default"/>
        <w:jc w:val="both"/>
        <w:rPr>
          <w:rFonts w:ascii="Times New Roman" w:hAnsi="Times New Roman" w:cs="Times New Roman"/>
          <w:color w:val="auto"/>
        </w:rPr>
      </w:pPr>
      <w:r w:rsidRPr="00A76AC7">
        <w:rPr>
          <w:rFonts w:ascii="Times New Roman" w:hAnsi="Times New Roman" w:cs="Times New Roman"/>
          <w:color w:val="auto"/>
        </w:rPr>
        <w:t xml:space="preserve">Categoriile de solicitanţi eligibili în cadrul </w:t>
      </w:r>
      <w:r w:rsidR="0057112A" w:rsidRPr="00A76AC7">
        <w:rPr>
          <w:rFonts w:ascii="Times New Roman" w:hAnsi="Times New Roman" w:cs="Times New Roman"/>
          <w:color w:val="auto"/>
        </w:rPr>
        <w:t xml:space="preserve">Măsurii </w:t>
      </w:r>
      <w:r w:rsidR="00212B80" w:rsidRPr="00A76AC7">
        <w:rPr>
          <w:rFonts w:ascii="Times New Roman" w:hAnsi="Times New Roman" w:cs="Times New Roman"/>
          <w:color w:val="auto"/>
        </w:rPr>
        <w:t>M</w:t>
      </w:r>
      <w:r w:rsidR="00EF2FE7" w:rsidRPr="00A76AC7">
        <w:rPr>
          <w:rFonts w:ascii="Times New Roman" w:hAnsi="Times New Roman" w:cs="Times New Roman"/>
          <w:color w:val="auto"/>
        </w:rPr>
        <w:t>4</w:t>
      </w:r>
      <w:r w:rsidR="00212B80" w:rsidRPr="00A76AC7">
        <w:rPr>
          <w:rFonts w:ascii="Times New Roman" w:hAnsi="Times New Roman" w:cs="Times New Roman"/>
          <w:color w:val="auto"/>
        </w:rPr>
        <w:t>/6A,6B</w:t>
      </w:r>
      <w:r w:rsidR="003E6FE4" w:rsidRPr="00A76AC7">
        <w:rPr>
          <w:rFonts w:ascii="Times New Roman" w:hAnsi="Times New Roman" w:cs="Times New Roman"/>
          <w:color w:val="auto"/>
        </w:rPr>
        <w:t xml:space="preserve"> -</w:t>
      </w:r>
      <w:r w:rsidR="007A7265" w:rsidRPr="00A76AC7">
        <w:rPr>
          <w:rFonts w:ascii="Times New Roman" w:hAnsi="Times New Roman" w:cs="Times New Roman"/>
          <w:color w:val="auto"/>
        </w:rPr>
        <w:t xml:space="preserve"> </w:t>
      </w:r>
      <w:r w:rsidR="00322D67" w:rsidRPr="00A76AC7">
        <w:rPr>
          <w:rFonts w:ascii="Times New Roman" w:hAnsi="Times New Roman" w:cs="Times New Roman"/>
          <w:bCs/>
          <w:color w:val="auto"/>
        </w:rPr>
        <w:t>Înființarea și dezvoltarea industriei ușoare, a serviciilor, a artizanatului și a meșteșugăritului</w:t>
      </w:r>
      <w:r w:rsidRPr="00A76AC7">
        <w:rPr>
          <w:rFonts w:ascii="Times New Roman" w:hAnsi="Times New Roman" w:cs="Times New Roman"/>
          <w:color w:val="auto"/>
        </w:rPr>
        <w:t xml:space="preserve">, în funcție de forma de organizare sunt: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Persoană fizică autorizată</w:t>
      </w:r>
      <w:r w:rsidRPr="00A76AC7">
        <w:rPr>
          <w:rFonts w:ascii="Times New Roman" w:hAnsi="Times New Roman" w:cs="Times New Roman"/>
          <w:sz w:val="24"/>
          <w:szCs w:val="24"/>
        </w:rPr>
        <w:t> </w:t>
      </w:r>
      <w:r w:rsidRPr="00A76AC7">
        <w:rPr>
          <w:rFonts w:ascii="Cambria Math" w:hAnsi="Cambria Math" w:cs="Cambria Math"/>
          <w:sz w:val="24"/>
          <w:szCs w:val="24"/>
        </w:rPr>
        <w:t>‐</w:t>
      </w:r>
      <w:r w:rsidRPr="00A76AC7">
        <w:rPr>
          <w:rFonts w:ascii="Times New Roman" w:hAnsi="Times New Roman" w:cs="Times New Roman"/>
          <w:sz w:val="24"/>
          <w:szCs w:val="24"/>
        </w:rPr>
        <w:t>înfiinţată în baza OUG nr. 44/ 2008 privind desfăşurarea activităţilor economice de către persoanele fizice autorizate, întreprinderile individuale şi întreprinderile familiale, cu modificările și completările ulterioare;</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Întreprindere individuală</w:t>
      </w:r>
      <w:r w:rsidRPr="00A76AC7">
        <w:rPr>
          <w:rFonts w:ascii="Times New Roman" w:hAnsi="Times New Roman" w:cs="Times New Roman"/>
          <w:sz w:val="24"/>
          <w:szCs w:val="24"/>
        </w:rPr>
        <w:t xml:space="preserve"> înfiinţată în baza OUG nr. 44/ 2008, cu modificările și completările ulterioare; </w:t>
      </w:r>
    </w:p>
    <w:p w:rsidR="003E6FE4"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Întreprindere familială</w:t>
      </w:r>
      <w:r w:rsidRPr="00A76AC7">
        <w:rPr>
          <w:rFonts w:ascii="Times New Roman" w:hAnsi="Times New Roman" w:cs="Times New Roman"/>
          <w:sz w:val="24"/>
          <w:szCs w:val="24"/>
        </w:rPr>
        <w:t xml:space="preserve"> înfiinţată în baza OUG nr. 44/ 2008 cu modificările și completările ulterioare;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Societate în nume colectiv – SNC</w:t>
      </w:r>
      <w:r w:rsidRPr="00A76AC7">
        <w:rPr>
          <w:rFonts w:ascii="Times New Roman" w:hAnsi="Times New Roman" w:cs="Times New Roman"/>
          <w:sz w:val="24"/>
          <w:szCs w:val="24"/>
        </w:rPr>
        <w:t xml:space="preserve">  </w:t>
      </w:r>
      <w:r w:rsidRPr="00A76AC7">
        <w:rPr>
          <w:rFonts w:ascii="Cambria Math" w:hAnsi="Cambria Math" w:cs="Cambria Math"/>
          <w:sz w:val="24"/>
          <w:szCs w:val="24"/>
        </w:rPr>
        <w:t>‐</w:t>
      </w:r>
      <w:r w:rsidRPr="00A76AC7">
        <w:rPr>
          <w:rFonts w:ascii="Times New Roman" w:hAnsi="Times New Roman" w:cs="Times New Roman"/>
          <w:sz w:val="24"/>
          <w:szCs w:val="24"/>
        </w:rPr>
        <w:t>  înfiinţată  în baza Legii societăților nr. 31/1990, republicat</w:t>
      </w:r>
      <w:r w:rsidR="003E6FE4" w:rsidRPr="00A76AC7">
        <w:rPr>
          <w:rFonts w:ascii="Times New Roman" w:hAnsi="Times New Roman" w:cs="Times New Roman"/>
          <w:sz w:val="24"/>
          <w:szCs w:val="24"/>
        </w:rPr>
        <w:t>ă</w:t>
      </w:r>
      <w:r w:rsidRPr="00A76AC7">
        <w:rPr>
          <w:rFonts w:ascii="Times New Roman" w:hAnsi="Times New Roman" w:cs="Times New Roman"/>
          <w:sz w:val="24"/>
          <w:szCs w:val="24"/>
        </w:rPr>
        <w:t xml:space="preserve">, cu modificările și completările ulterioare;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Societate în comandită simplă – SCS</w:t>
      </w:r>
      <w:r w:rsidRPr="00A76AC7">
        <w:rPr>
          <w:rFonts w:ascii="Times New Roman" w:hAnsi="Times New Roman" w:cs="Times New Roman"/>
          <w:sz w:val="24"/>
          <w:szCs w:val="24"/>
        </w:rPr>
        <w:t xml:space="preserve">  </w:t>
      </w:r>
      <w:r w:rsidRPr="00A76AC7">
        <w:rPr>
          <w:rFonts w:ascii="Cambria Math" w:hAnsi="Cambria Math" w:cs="Cambria Math"/>
          <w:sz w:val="24"/>
          <w:szCs w:val="24"/>
        </w:rPr>
        <w:t>‐</w:t>
      </w:r>
      <w:r w:rsidRPr="00A76AC7">
        <w:rPr>
          <w:rFonts w:ascii="Times New Roman" w:hAnsi="Times New Roman" w:cs="Times New Roman"/>
          <w:sz w:val="24"/>
          <w:szCs w:val="24"/>
        </w:rPr>
        <w:t>  înfiinţată  în baz</w:t>
      </w:r>
      <w:r w:rsidR="003E6FE4" w:rsidRPr="00A76AC7">
        <w:rPr>
          <w:rFonts w:ascii="Times New Roman" w:hAnsi="Times New Roman" w:cs="Times New Roman"/>
          <w:sz w:val="24"/>
          <w:szCs w:val="24"/>
        </w:rPr>
        <w:t>a Legii nr. 31/1990, republicată</w:t>
      </w:r>
      <w:r w:rsidRPr="00A76AC7">
        <w:rPr>
          <w:rFonts w:ascii="Times New Roman" w:hAnsi="Times New Roman" w:cs="Times New Roman"/>
          <w:sz w:val="24"/>
          <w:szCs w:val="24"/>
        </w:rPr>
        <w:t xml:space="preserve"> cu modificările  şi completările ulterioare);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Societate pe acţiuni – SA</w:t>
      </w:r>
      <w:r w:rsidRPr="00A76AC7">
        <w:rPr>
          <w:rFonts w:ascii="Times New Roman" w:hAnsi="Times New Roman" w:cs="Times New Roman"/>
          <w:sz w:val="24"/>
          <w:szCs w:val="24"/>
        </w:rPr>
        <w:t> </w:t>
      </w:r>
      <w:r w:rsidRPr="00A76AC7">
        <w:rPr>
          <w:rFonts w:ascii="Cambria Math" w:hAnsi="Cambria Math" w:cs="Cambria Math"/>
          <w:sz w:val="24"/>
          <w:szCs w:val="24"/>
        </w:rPr>
        <w:t>‐</w:t>
      </w:r>
      <w:r w:rsidRPr="00A76AC7">
        <w:rPr>
          <w:rFonts w:ascii="Times New Roman" w:hAnsi="Times New Roman" w:cs="Times New Roman"/>
          <w:sz w:val="24"/>
          <w:szCs w:val="24"/>
        </w:rPr>
        <w:t xml:space="preserve"> înfiinţată în baza Legii nr. 31/ 1990, republicată cu modificarile şi completările ulterioare;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lastRenderedPageBreak/>
        <w:t xml:space="preserve">- </w:t>
      </w:r>
      <w:r w:rsidRPr="00A76AC7">
        <w:rPr>
          <w:rFonts w:ascii="Times New Roman" w:hAnsi="Times New Roman" w:cs="Times New Roman"/>
          <w:b/>
          <w:sz w:val="24"/>
          <w:szCs w:val="24"/>
        </w:rPr>
        <w:t>Societate în comandită pe acţiuni – SCA</w:t>
      </w:r>
      <w:r w:rsidRPr="00A76AC7">
        <w:rPr>
          <w:rFonts w:ascii="Times New Roman" w:hAnsi="Times New Roman" w:cs="Times New Roman"/>
          <w:sz w:val="24"/>
          <w:szCs w:val="24"/>
        </w:rPr>
        <w:t xml:space="preserve"> înfiinţată în baza Legii nr. 31/1990, republicată cu modificările şi completările ulterioare;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S</w:t>
      </w:r>
      <w:r w:rsidR="0057112A" w:rsidRPr="00A76AC7">
        <w:rPr>
          <w:rFonts w:ascii="Times New Roman" w:hAnsi="Times New Roman" w:cs="Times New Roman"/>
          <w:b/>
          <w:sz w:val="24"/>
          <w:szCs w:val="24"/>
        </w:rPr>
        <w:t>ocietate cu răspundere limitată</w:t>
      </w:r>
      <w:r w:rsidRPr="00A76AC7">
        <w:rPr>
          <w:rFonts w:ascii="Times New Roman" w:hAnsi="Times New Roman" w:cs="Times New Roman"/>
          <w:b/>
          <w:sz w:val="24"/>
          <w:szCs w:val="24"/>
        </w:rPr>
        <w:t xml:space="preserve"> – SRL</w:t>
      </w:r>
      <w:r w:rsidRPr="00A76AC7">
        <w:rPr>
          <w:rFonts w:ascii="Times New Roman" w:hAnsi="Times New Roman" w:cs="Times New Roman"/>
          <w:sz w:val="24"/>
          <w:szCs w:val="24"/>
        </w:rPr>
        <w:t xml:space="preserve"> înfiinţată în baza Legii nr. 31/1990, republicata, cu modificările şi completările ulterioare; </w:t>
      </w:r>
    </w:p>
    <w:p w:rsidR="00322D67" w:rsidRPr="00A76AC7"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A76AC7">
        <w:rPr>
          <w:rFonts w:ascii="Times New Roman" w:hAnsi="Times New Roman" w:cs="Times New Roman"/>
          <w:b/>
          <w:sz w:val="24"/>
          <w:szCs w:val="24"/>
        </w:rPr>
        <w:t xml:space="preserve">- </w:t>
      </w:r>
      <w:r w:rsidR="00322D67" w:rsidRPr="00A76AC7">
        <w:rPr>
          <w:rFonts w:ascii="Times New Roman" w:hAnsi="Times New Roman" w:cs="Times New Roman"/>
          <w:b/>
          <w:sz w:val="24"/>
          <w:szCs w:val="24"/>
        </w:rPr>
        <w:t>Intreprinderi sociale</w:t>
      </w:r>
      <w:r w:rsidR="009A734A" w:rsidRPr="00A76AC7">
        <w:rPr>
          <w:rFonts w:ascii="Times New Roman" w:hAnsi="Times New Roman" w:cs="Times New Roman"/>
          <w:b/>
          <w:sz w:val="24"/>
          <w:szCs w:val="24"/>
        </w:rPr>
        <w:t xml:space="preserve"> - înființată în baza </w:t>
      </w:r>
      <w:r w:rsidR="009A734A" w:rsidRPr="00A76AC7">
        <w:rPr>
          <w:rFonts w:ascii="Times New Roman" w:hAnsi="Times New Roman" w:cs="Times New Roman"/>
          <w:sz w:val="24"/>
          <w:szCs w:val="24"/>
        </w:rPr>
        <w:t>Legii Nr. 219 din 23 iulie 2015 privind economia socială</w:t>
      </w:r>
    </w:p>
    <w:p w:rsidR="0057112A" w:rsidRPr="00A76AC7" w:rsidRDefault="00D3147A" w:rsidP="00322D67">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w:t>
      </w:r>
      <w:r w:rsidR="00322D67" w:rsidRPr="00A76AC7">
        <w:rPr>
          <w:rFonts w:ascii="Times New Roman" w:hAnsi="Times New Roman" w:cs="Times New Roman"/>
          <w:b/>
          <w:sz w:val="24"/>
          <w:szCs w:val="24"/>
        </w:rPr>
        <w:t xml:space="preserve"> Cooperative</w:t>
      </w:r>
      <w:r w:rsidR="005F6170" w:rsidRPr="00A76AC7">
        <w:rPr>
          <w:rFonts w:ascii="Times New Roman" w:hAnsi="Times New Roman" w:cs="Times New Roman"/>
          <w:b/>
          <w:sz w:val="24"/>
          <w:szCs w:val="24"/>
        </w:rPr>
        <w:t xml:space="preserve">– </w:t>
      </w:r>
      <w:r w:rsidR="005F6170" w:rsidRPr="00A76AC7">
        <w:rPr>
          <w:rFonts w:ascii="Times New Roman" w:hAnsi="Times New Roman" w:cs="Times New Roman"/>
          <w:sz w:val="24"/>
          <w:szCs w:val="24"/>
        </w:rPr>
        <w:t>înființată în baza Leg</w:t>
      </w:r>
      <w:r w:rsidR="006624FF" w:rsidRPr="00A76AC7">
        <w:rPr>
          <w:rFonts w:ascii="Times New Roman" w:hAnsi="Times New Roman" w:cs="Times New Roman"/>
          <w:sz w:val="24"/>
          <w:szCs w:val="24"/>
        </w:rPr>
        <w:t>ii</w:t>
      </w:r>
      <w:r w:rsidR="005F6170" w:rsidRPr="00A76AC7">
        <w:rPr>
          <w:rFonts w:ascii="Times New Roman" w:hAnsi="Times New Roman" w:cs="Times New Roman"/>
          <w:sz w:val="24"/>
          <w:szCs w:val="24"/>
        </w:rPr>
        <w:t xml:space="preserve"> privind organizarea și funcționarea cooperației nr. 1/2005</w:t>
      </w:r>
    </w:p>
    <w:p w:rsidR="00322D67" w:rsidRPr="00A76AC7" w:rsidRDefault="00322D67" w:rsidP="00DE05A0">
      <w:pPr>
        <w:pStyle w:val="NoSpacing"/>
        <w:jc w:val="both"/>
        <w:rPr>
          <w:rFonts w:ascii="Times New Roman" w:hAnsi="Times New Roman" w:cs="Times New Roman"/>
          <w:sz w:val="24"/>
          <w:szCs w:val="24"/>
        </w:rPr>
      </w:pP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Solicitanţii eligibili trebuie să se încadreze în categoria: </w:t>
      </w:r>
    </w:p>
    <w:p w:rsidR="00CD1448"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Micro</w:t>
      </w:r>
      <w:r w:rsidRPr="00A76AC7">
        <w:rPr>
          <w:rFonts w:ascii="Cambria Math" w:hAnsi="Cambria Math" w:cs="Cambria Math"/>
          <w:b/>
          <w:sz w:val="24"/>
          <w:szCs w:val="24"/>
        </w:rPr>
        <w:t>‐</w:t>
      </w:r>
      <w:r w:rsidRPr="00A76AC7">
        <w:rPr>
          <w:rFonts w:ascii="Times New Roman" w:hAnsi="Times New Roman" w:cs="Times New Roman"/>
          <w:b/>
          <w:sz w:val="24"/>
          <w:szCs w:val="24"/>
        </w:rPr>
        <w:t>întreprindere</w:t>
      </w:r>
      <w:r w:rsidRPr="00A76AC7">
        <w:rPr>
          <w:rFonts w:ascii="Times New Roman" w:hAnsi="Times New Roman" w:cs="Times New Roman"/>
          <w:sz w:val="24"/>
          <w:szCs w:val="24"/>
        </w:rPr>
        <w:t xml:space="preserve"> –  maximum 9 salariaţi şi realizează o cifră de afaceri anuală netă sau deţin active totale de până la 2 milioane euro, echivalent în lei;</w:t>
      </w:r>
    </w:p>
    <w:p w:rsidR="00240C57" w:rsidRPr="00A76AC7" w:rsidRDefault="00CD144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Pr="00A76AC7">
        <w:rPr>
          <w:rFonts w:ascii="Times New Roman" w:hAnsi="Times New Roman" w:cs="Times New Roman"/>
          <w:b/>
          <w:sz w:val="24"/>
          <w:szCs w:val="24"/>
        </w:rPr>
        <w:t>Întreprindere mică</w:t>
      </w:r>
      <w:r w:rsidRPr="00A76AC7">
        <w:rPr>
          <w:rFonts w:ascii="Times New Roman" w:hAnsi="Times New Roman" w:cs="Times New Roman"/>
          <w:sz w:val="24"/>
          <w:szCs w:val="24"/>
        </w:rPr>
        <w:t xml:space="preserve"> – între 10  şi 49 de salariaţi  şi realizea</w:t>
      </w:r>
      <w:r w:rsidR="002C3E8B" w:rsidRPr="00A76AC7">
        <w:rPr>
          <w:rFonts w:ascii="Times New Roman" w:hAnsi="Times New Roman" w:cs="Times New Roman"/>
          <w:sz w:val="24"/>
          <w:szCs w:val="24"/>
        </w:rPr>
        <w:t xml:space="preserve">ză o cifră de afaceri anuală </w:t>
      </w:r>
      <w:r w:rsidRPr="00A76AC7">
        <w:rPr>
          <w:rFonts w:ascii="Times New Roman" w:hAnsi="Times New Roman" w:cs="Times New Roman"/>
          <w:sz w:val="24"/>
          <w:szCs w:val="24"/>
        </w:rPr>
        <w:t>netă sau deţin active totale de până la 10 milioane euro, echivalent în lei.</w:t>
      </w:r>
    </w:p>
    <w:p w:rsidR="002D5C28" w:rsidRPr="00A76AC7" w:rsidRDefault="00212B80"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 În cadrul M</w:t>
      </w:r>
      <w:r w:rsidR="00215C31" w:rsidRPr="00A76AC7">
        <w:rPr>
          <w:rFonts w:ascii="Times New Roman" w:hAnsi="Times New Roman" w:cs="Times New Roman"/>
          <w:b/>
          <w:sz w:val="24"/>
          <w:szCs w:val="24"/>
        </w:rPr>
        <w:t>4</w:t>
      </w:r>
      <w:r w:rsidRPr="00A76AC7">
        <w:rPr>
          <w:rFonts w:ascii="Times New Roman" w:hAnsi="Times New Roman" w:cs="Times New Roman"/>
          <w:b/>
          <w:sz w:val="24"/>
          <w:szCs w:val="24"/>
        </w:rPr>
        <w:t>/6A,6B</w:t>
      </w:r>
      <w:r w:rsidR="002D5C28" w:rsidRPr="00A76AC7">
        <w:rPr>
          <w:rFonts w:ascii="Times New Roman" w:hAnsi="Times New Roman" w:cs="Times New Roman"/>
          <w:b/>
          <w:sz w:val="24"/>
          <w:szCs w:val="24"/>
        </w:rPr>
        <w:t>, solicitantul trebuie să aibă capital 100% privat.</w:t>
      </w:r>
    </w:p>
    <w:p w:rsidR="002C3E8B" w:rsidRPr="00A76AC7" w:rsidRDefault="002C3E8B" w:rsidP="00DE05A0">
      <w:pPr>
        <w:pStyle w:val="NoSpacing"/>
        <w:jc w:val="both"/>
        <w:rPr>
          <w:rFonts w:ascii="Times New Roman" w:hAnsi="Times New Roman" w:cs="Times New Roman"/>
          <w:b/>
          <w:sz w:val="24"/>
          <w:szCs w:val="24"/>
        </w:rPr>
      </w:pPr>
    </w:p>
    <w:p w:rsidR="002D5C28" w:rsidRPr="00A76AC7" w:rsidRDefault="002D5C28"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sz w:val="24"/>
          <w:szCs w:val="24"/>
        </w:rPr>
        <w:t>Beneficiari neeligibili:</w:t>
      </w:r>
    </w:p>
    <w:p w:rsidR="00823D29" w:rsidRPr="00A76AC7" w:rsidRDefault="002C3E8B"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2D5C28" w:rsidRPr="00A76AC7" w:rsidRDefault="00823D2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Persoanele fizice neautorizate nu sunt eligibile</w:t>
      </w:r>
      <w:r w:rsidR="002C3E8B" w:rsidRPr="00A76AC7">
        <w:rPr>
          <w:rFonts w:ascii="Times New Roman" w:hAnsi="Times New Roman" w:cs="Times New Roman"/>
          <w:sz w:val="24"/>
          <w:szCs w:val="24"/>
        </w:rPr>
        <w:t>.</w:t>
      </w:r>
    </w:p>
    <w:p w:rsidR="002D5C28" w:rsidRPr="00A76AC7" w:rsidRDefault="002D5C28"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w:t>
      </w:r>
    </w:p>
    <w:p w:rsidR="002D5C28" w:rsidRPr="00A76AC7" w:rsidRDefault="007A7265"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IMPORTANT! </w:t>
      </w:r>
      <w:r w:rsidR="002D5C28" w:rsidRPr="00A76AC7">
        <w:rPr>
          <w:rFonts w:ascii="Times New Roman" w:hAnsi="Times New Roman" w:cs="Times New Roman"/>
          <w:sz w:val="24"/>
          <w:szCs w:val="24"/>
        </w:rPr>
        <w:t>Dovada încadrării în categoria de micro</w:t>
      </w:r>
      <w:r w:rsidR="002D5C28" w:rsidRPr="00A76AC7">
        <w:rPr>
          <w:rFonts w:ascii="Cambria Math" w:hAnsi="Cambria Math" w:cs="Cambria Math"/>
          <w:sz w:val="24"/>
          <w:szCs w:val="24"/>
        </w:rPr>
        <w:t>‐</w:t>
      </w:r>
      <w:r w:rsidR="002D5C28" w:rsidRPr="00A76AC7">
        <w:rPr>
          <w:rFonts w:ascii="Times New Roman" w:hAnsi="Times New Roman" w:cs="Times New Roman"/>
          <w:sz w:val="24"/>
          <w:szCs w:val="24"/>
        </w:rPr>
        <w:t>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w:t>
      </w:r>
    </w:p>
    <w:p w:rsidR="00027506"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Intreprinderile autonome sunt definite la art. 42 din Legea nr. 346/2004, intreprinderile partenere la art. 43 iar intreprinderile legate la art. 44 din Legea nr. 346/2004 privind stimularea înfiinţării  şi dezvoltării întreprinderilor mici şi mijlocii.</w:t>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O întreprindere nu poate fi considerată micro</w:t>
      </w:r>
      <w:r w:rsidR="002D5C28" w:rsidRPr="00A76AC7">
        <w:rPr>
          <w:rFonts w:ascii="Cambria Math" w:hAnsi="Cambria Math" w:cs="Cambria Math"/>
          <w:sz w:val="24"/>
          <w:szCs w:val="24"/>
        </w:rPr>
        <w:t>‐</w:t>
      </w:r>
      <w:r w:rsidR="002D5C28" w:rsidRPr="00A76AC7">
        <w:rPr>
          <w:rFonts w:ascii="Times New Roman" w:hAnsi="Times New Roman" w:cs="Times New Roman"/>
          <w:sz w:val="24"/>
          <w:szCs w:val="24"/>
        </w:rPr>
        <w:t xml:space="preserve">întreprindere sau întreprindere mică dacă cel puţin 25% din capitalul social ori din drepturile de vot ale acesteia sunt controlate, direct sau indirect, în comun ori cu titlu individual, de către una sau mai multe organisme ori colectivităţi publice conform art. 45 al Legii nr. 346/2004.   </w:t>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 </w:t>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Dacă la data întocmirii situaţiilor financiare anuale întreprinderea nu se mai încadrează în plafoanele stabilite la art. 3 şi 4, aceasta nu îşi va pierde calitatea de întreprindere mică, mijlocie sau micro</w:t>
      </w:r>
      <w:r w:rsidR="002D5C28" w:rsidRPr="00A76AC7">
        <w:rPr>
          <w:rFonts w:ascii="Cambria Math" w:hAnsi="Cambria Math" w:cs="Cambria Math"/>
          <w:sz w:val="24"/>
          <w:szCs w:val="24"/>
        </w:rPr>
        <w:t>‐</w:t>
      </w:r>
      <w:r w:rsidR="002D5C28" w:rsidRPr="00A76AC7">
        <w:rPr>
          <w:rFonts w:ascii="Times New Roman" w:hAnsi="Times New Roman" w:cs="Times New Roman"/>
          <w:sz w:val="24"/>
          <w:szCs w:val="24"/>
        </w:rPr>
        <w:t xml:space="preserve">întreprindere decât dacă depăşirea acestor plafoane se produce în două exerciţii financiare consecutive.”, conform art. 6 (2) al Legii nr. 346/2004. </w:t>
      </w:r>
    </w:p>
    <w:p w:rsidR="002C3E8B"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rsidR="002D5C28" w:rsidRPr="00A76AC7" w:rsidRDefault="0002750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D5C28" w:rsidRPr="00A76AC7">
        <w:rPr>
          <w:rFonts w:ascii="Times New Roman" w:hAnsi="Times New Roman" w:cs="Times New Roman"/>
          <w:sz w:val="24"/>
          <w:szCs w:val="24"/>
        </w:rPr>
        <w:t>Se va verifica condiția de întreprinderi legate sau partenere sau autonoma pentru încadrarea în categoria de micro</w:t>
      </w:r>
      <w:r w:rsidR="002D5C28" w:rsidRPr="00A76AC7">
        <w:rPr>
          <w:rFonts w:ascii="Cambria Math" w:hAnsi="Cambria Math" w:cs="Cambria Math"/>
          <w:sz w:val="24"/>
          <w:szCs w:val="24"/>
        </w:rPr>
        <w:t>‐</w:t>
      </w:r>
      <w:r w:rsidR="002D5C28" w:rsidRPr="00A76AC7">
        <w:rPr>
          <w:rFonts w:ascii="Times New Roman" w:hAnsi="Times New Roman" w:cs="Times New Roman"/>
          <w:sz w:val="24"/>
          <w:szCs w:val="24"/>
        </w:rPr>
        <w:t>întreprindere sau întreprindere mică.</w:t>
      </w:r>
    </w:p>
    <w:p w:rsidR="00653C6A" w:rsidRPr="00A76AC7" w:rsidRDefault="00653C6A" w:rsidP="00DE05A0">
      <w:pPr>
        <w:pStyle w:val="NoSpacing"/>
        <w:jc w:val="both"/>
        <w:rPr>
          <w:rFonts w:ascii="Times New Roman" w:hAnsi="Times New Roman" w:cs="Times New Roman"/>
          <w:sz w:val="24"/>
          <w:szCs w:val="24"/>
        </w:rPr>
      </w:pPr>
    </w:p>
    <w:p w:rsidR="00653C6A" w:rsidRPr="00A76AC7" w:rsidRDefault="00653C6A" w:rsidP="00DE05A0">
      <w:pPr>
        <w:pStyle w:val="NoSpacing"/>
        <w:jc w:val="both"/>
        <w:rPr>
          <w:rFonts w:ascii="Times New Roman" w:hAnsi="Times New Roman" w:cs="Times New Roman"/>
          <w:sz w:val="24"/>
          <w:szCs w:val="24"/>
        </w:rPr>
      </w:pPr>
    </w:p>
    <w:p w:rsidR="00653C6A" w:rsidRPr="00A76AC7" w:rsidRDefault="00653C6A" w:rsidP="00DE05A0">
      <w:pPr>
        <w:pStyle w:val="NoSpacing"/>
        <w:jc w:val="both"/>
        <w:rPr>
          <w:rFonts w:ascii="Times New Roman" w:hAnsi="Times New Roman" w:cs="Times New Roman"/>
          <w:sz w:val="24"/>
          <w:szCs w:val="24"/>
        </w:rPr>
      </w:pPr>
    </w:p>
    <w:p w:rsidR="00D4157C" w:rsidRPr="00A76AC7" w:rsidRDefault="00D4157C" w:rsidP="00F273FC">
      <w:pPr>
        <w:pStyle w:val="Heading1"/>
        <w:numPr>
          <w:ilvl w:val="0"/>
          <w:numId w:val="33"/>
        </w:numPr>
        <w:rPr>
          <w:rFonts w:ascii="Times New Roman" w:hAnsi="Times New Roman" w:cs="Times New Roman"/>
          <w:color w:val="auto"/>
        </w:rPr>
      </w:pPr>
      <w:bookmarkStart w:id="4" w:name="_Toc507746699"/>
      <w:r w:rsidRPr="00A76AC7">
        <w:rPr>
          <w:rFonts w:ascii="Times New Roman" w:hAnsi="Times New Roman" w:cs="Times New Roman"/>
          <w:color w:val="auto"/>
        </w:rPr>
        <w:t>Condiţii minime obligatorii pentru acordarea sprijinului</w:t>
      </w:r>
      <w:bookmarkEnd w:id="4"/>
    </w:p>
    <w:p w:rsidR="00653C6A" w:rsidRPr="00A76AC7" w:rsidRDefault="00653C6A" w:rsidP="00653C6A"/>
    <w:p w:rsidR="00653C6A" w:rsidRPr="00A76AC7" w:rsidRDefault="00653C6A" w:rsidP="00653C6A">
      <w:pPr>
        <w:rPr>
          <w:rFonts w:ascii="Times New Roman" w:hAnsi="Times New Roman" w:cs="Times New Roman"/>
          <w:b/>
          <w:sz w:val="24"/>
          <w:szCs w:val="24"/>
        </w:rPr>
      </w:pPr>
      <w:r w:rsidRPr="00A76AC7">
        <w:rPr>
          <w:rFonts w:ascii="Times New Roman" w:hAnsi="Times New Roman" w:cs="Times New Roman"/>
          <w:b/>
          <w:sz w:val="24"/>
          <w:szCs w:val="24"/>
        </w:rPr>
        <w:t>Condiții de eligibilitate generale:</w:t>
      </w:r>
    </w:p>
    <w:p w:rsidR="00653C6A" w:rsidRPr="00A76AC7" w:rsidRDefault="00653C6A" w:rsidP="00653C6A">
      <w:pPr>
        <w:pStyle w:val="ListParagraph"/>
        <w:numPr>
          <w:ilvl w:val="0"/>
          <w:numId w:val="36"/>
        </w:numPr>
        <w:rPr>
          <w:rFonts w:ascii="Times New Roman" w:hAnsi="Times New Roman" w:cs="Times New Roman"/>
          <w:sz w:val="24"/>
          <w:szCs w:val="24"/>
        </w:rPr>
      </w:pPr>
      <w:r w:rsidRPr="00A76AC7">
        <w:rPr>
          <w:rFonts w:ascii="Times New Roman" w:hAnsi="Times New Roman" w:cs="Times New Roman"/>
          <w:sz w:val="24"/>
          <w:szCs w:val="24"/>
        </w:rPr>
        <w:t>Investiția va respecta legislaţia în vigoare din domeniul: sănătății publice, sanitar-veterinar și de siguranță alimentară;</w:t>
      </w:r>
    </w:p>
    <w:p w:rsidR="00653C6A" w:rsidRPr="00A76AC7" w:rsidRDefault="00653C6A" w:rsidP="00653C6A">
      <w:pPr>
        <w:pStyle w:val="ListParagraph"/>
        <w:rPr>
          <w:rFonts w:ascii="Times New Roman" w:hAnsi="Times New Roman" w:cs="Times New Roman"/>
          <w:i/>
          <w:sz w:val="24"/>
          <w:szCs w:val="24"/>
        </w:rPr>
      </w:pPr>
      <w:r w:rsidRPr="00A76AC7">
        <w:rPr>
          <w:rFonts w:ascii="Times New Roman" w:hAnsi="Times New Roman" w:cs="Times New Roman"/>
          <w:i/>
          <w:sz w:val="24"/>
          <w:szCs w:val="24"/>
        </w:rPr>
        <w:t>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p w:rsidR="002C3E8B" w:rsidRPr="00A76AC7" w:rsidRDefault="00653C6A" w:rsidP="00653C6A">
      <w:pPr>
        <w:rPr>
          <w:rFonts w:ascii="Times New Roman" w:hAnsi="Times New Roman" w:cs="Times New Roman"/>
          <w:b/>
          <w:sz w:val="24"/>
          <w:szCs w:val="24"/>
        </w:rPr>
      </w:pPr>
      <w:r w:rsidRPr="00A76AC7">
        <w:rPr>
          <w:rFonts w:ascii="Times New Roman" w:hAnsi="Times New Roman" w:cs="Times New Roman"/>
          <w:b/>
          <w:sz w:val="24"/>
          <w:szCs w:val="24"/>
        </w:rPr>
        <w:t>Condiții de eligibilitate specifice:</w:t>
      </w:r>
    </w:p>
    <w:p w:rsidR="00215C31"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Solicitantul trebuie să se încadreze în categoria beneficiarilor eligibili; </w:t>
      </w:r>
    </w:p>
    <w:p w:rsidR="00A051AD" w:rsidRPr="00A76AC7" w:rsidRDefault="00A051AD" w:rsidP="00A051AD">
      <w:pPr>
        <w:pStyle w:val="ListParagraph"/>
        <w:autoSpaceDE w:val="0"/>
        <w:autoSpaceDN w:val="0"/>
        <w:adjustRightInd w:val="0"/>
        <w:spacing w:after="0" w:line="240" w:lineRule="auto"/>
        <w:rPr>
          <w:rFonts w:ascii="Times New Roman" w:hAnsi="Times New Roman" w:cs="Times New Roman"/>
          <w:bCs/>
          <w:i/>
          <w:sz w:val="24"/>
          <w:szCs w:val="24"/>
        </w:rPr>
      </w:pPr>
      <w:r w:rsidRPr="00A76AC7">
        <w:rPr>
          <w:rFonts w:ascii="Times New Roman" w:hAnsi="Times New Roman" w:cs="Times New Roman"/>
          <w:i/>
          <w:sz w:val="24"/>
          <w:szCs w:val="24"/>
        </w:rPr>
        <w:t xml:space="preserve">Se verifică eligibilitatea solicitantului prin documentele prezentate: </w:t>
      </w:r>
      <w:r w:rsidRPr="00A76AC7">
        <w:rPr>
          <w:rFonts w:ascii="Times New Roman" w:hAnsi="Times New Roman" w:cs="Times New Roman"/>
          <w:b/>
          <w:i/>
          <w:sz w:val="24"/>
          <w:szCs w:val="24"/>
        </w:rPr>
        <w:t>Cererea de Finanțare</w:t>
      </w:r>
      <w:r w:rsidRPr="00A76AC7">
        <w:rPr>
          <w:rFonts w:ascii="Times New Roman" w:hAnsi="Times New Roman" w:cs="Times New Roman"/>
          <w:i/>
          <w:sz w:val="24"/>
          <w:szCs w:val="24"/>
        </w:rPr>
        <w:t xml:space="preserve"> – Secțiunea B1, </w:t>
      </w:r>
      <w:r w:rsidRPr="00A76AC7">
        <w:rPr>
          <w:rFonts w:ascii="Times New Roman" w:hAnsi="Times New Roman" w:cs="Times New Roman"/>
          <w:b/>
          <w:i/>
          <w:sz w:val="24"/>
          <w:szCs w:val="24"/>
        </w:rPr>
        <w:t>Doc.6</w:t>
      </w:r>
      <w:r w:rsidRPr="00A76AC7">
        <w:rPr>
          <w:rFonts w:ascii="Times New Roman" w:hAnsi="Times New Roman" w:cs="Times New Roman"/>
          <w:i/>
          <w:sz w:val="24"/>
          <w:szCs w:val="24"/>
        </w:rPr>
        <w:t xml:space="preserve"> Documente care atesta forma de organizare a solicitantului./</w:t>
      </w:r>
      <w:r w:rsidRPr="00A76AC7">
        <w:rPr>
          <w:rFonts w:ascii="Times New Roman" w:hAnsi="Times New Roman" w:cs="Times New Roman"/>
          <w:b/>
          <w:i/>
          <w:sz w:val="24"/>
          <w:szCs w:val="24"/>
        </w:rPr>
        <w:t xml:space="preserve">6.1 </w:t>
      </w:r>
      <w:r w:rsidRPr="00A76AC7">
        <w:rPr>
          <w:rFonts w:ascii="Times New Roman" w:hAnsi="Times New Roman" w:cs="Times New Roman"/>
          <w:i/>
          <w:sz w:val="24"/>
          <w:szCs w:val="24"/>
        </w:rPr>
        <w:t xml:space="preserve">Hotarare judecatoreasca, </w:t>
      </w:r>
      <w:r w:rsidRPr="00A76AC7">
        <w:rPr>
          <w:rFonts w:ascii="Times New Roman" w:hAnsi="Times New Roman" w:cs="Times New Roman"/>
          <w:b/>
          <w:bCs/>
          <w:i/>
          <w:sz w:val="24"/>
          <w:szCs w:val="24"/>
        </w:rPr>
        <w:t>Doc. 7</w:t>
      </w:r>
      <w:r w:rsidRPr="00A76AC7">
        <w:rPr>
          <w:rFonts w:ascii="Times New Roman" w:hAnsi="Times New Roman" w:cs="Times New Roman"/>
          <w:bCs/>
          <w:i/>
          <w:sz w:val="24"/>
          <w:szCs w:val="24"/>
        </w:rPr>
        <w:t xml:space="preserve"> Declarație pe propria răspundere privind ajutoarele minimis (Anexa 6.2 din Ghidul solicitantului), </w:t>
      </w:r>
      <w:r w:rsidRPr="00A76AC7">
        <w:rPr>
          <w:rFonts w:ascii="Times New Roman" w:hAnsi="Times New Roman" w:cs="Times New Roman"/>
          <w:b/>
          <w:i/>
          <w:sz w:val="24"/>
          <w:szCs w:val="24"/>
        </w:rPr>
        <w:t>Declaratii</w:t>
      </w:r>
      <w:r w:rsidRPr="00A76AC7">
        <w:rPr>
          <w:rFonts w:ascii="Times New Roman" w:hAnsi="Times New Roman" w:cs="Times New Roman"/>
          <w:i/>
          <w:sz w:val="24"/>
          <w:szCs w:val="24"/>
        </w:rPr>
        <w:t xml:space="preserve"> partea F a Cererii de Finantare, </w:t>
      </w:r>
      <w:r w:rsidRPr="00A76AC7">
        <w:rPr>
          <w:rFonts w:ascii="Times New Roman" w:hAnsi="Times New Roman" w:cs="Times New Roman"/>
          <w:b/>
          <w:i/>
          <w:sz w:val="24"/>
          <w:szCs w:val="24"/>
        </w:rPr>
        <w:t>Doc 10</w:t>
      </w:r>
      <w:r w:rsidRPr="00A76AC7">
        <w:rPr>
          <w:rFonts w:ascii="Times New Roman" w:hAnsi="Times New Roman" w:cs="Times New Roman"/>
          <w:i/>
          <w:sz w:val="24"/>
          <w:szCs w:val="24"/>
        </w:rPr>
        <w:t xml:space="preserve">-Declaratie incadrare in IMM-uri, </w:t>
      </w:r>
      <w:r w:rsidRPr="00A76AC7">
        <w:rPr>
          <w:rFonts w:ascii="Times New Roman" w:hAnsi="Times New Roman" w:cs="Times New Roman"/>
          <w:b/>
          <w:i/>
          <w:sz w:val="24"/>
          <w:szCs w:val="24"/>
        </w:rPr>
        <w:t>Doc.2</w:t>
      </w:r>
      <w:r w:rsidRPr="00A76AC7">
        <w:rPr>
          <w:rFonts w:ascii="Times New Roman" w:hAnsi="Times New Roman" w:cs="Times New Roman"/>
          <w:i/>
          <w:sz w:val="24"/>
          <w:szCs w:val="24"/>
        </w:rPr>
        <w:t xml:space="preserve"> –Situatiile financiare, Doc. 4 Registrul agricol, Doc.23.5-Alte documente-daca este cazul.</w:t>
      </w:r>
    </w:p>
    <w:p w:rsidR="00A051AD" w:rsidRPr="00A76AC7" w:rsidRDefault="00A051AD" w:rsidP="00A051AD">
      <w:pPr>
        <w:pStyle w:val="ListParagraph"/>
        <w:autoSpaceDE w:val="0"/>
        <w:autoSpaceDN w:val="0"/>
        <w:adjustRightInd w:val="0"/>
        <w:spacing w:after="0" w:line="240" w:lineRule="auto"/>
        <w:jc w:val="both"/>
        <w:rPr>
          <w:rFonts w:ascii="Times New Roman" w:hAnsi="Times New Roman" w:cs="Times New Roman"/>
          <w:sz w:val="24"/>
          <w:szCs w:val="24"/>
        </w:rPr>
      </w:pPr>
    </w:p>
    <w:p w:rsidR="00653C6A" w:rsidRPr="00A76AC7" w:rsidRDefault="00653C6A" w:rsidP="00653C6A">
      <w:pPr>
        <w:pStyle w:val="ListParagraph"/>
        <w:autoSpaceDE w:val="0"/>
        <w:autoSpaceDN w:val="0"/>
        <w:adjustRightInd w:val="0"/>
        <w:spacing w:after="0" w:line="240" w:lineRule="auto"/>
        <w:jc w:val="both"/>
        <w:rPr>
          <w:rFonts w:ascii="Times New Roman" w:hAnsi="Times New Roman" w:cs="Times New Roman"/>
          <w:sz w:val="24"/>
          <w:szCs w:val="24"/>
        </w:rPr>
      </w:pPr>
    </w:p>
    <w:p w:rsidR="00A051AD"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Investiția trebuie să se încadreze în unul din tipurile de sprijin prevăzute prin măsură;</w:t>
      </w:r>
    </w:p>
    <w:p w:rsidR="00543973" w:rsidRPr="00A76AC7" w:rsidRDefault="00543973" w:rsidP="00543973">
      <w:pPr>
        <w:pStyle w:val="ListParagraph"/>
        <w:spacing w:before="120" w:after="120"/>
        <w:jc w:val="both"/>
        <w:rPr>
          <w:rFonts w:ascii="Times New Roman" w:eastAsia="Calibri" w:hAnsi="Times New Roman" w:cs="Times New Roman"/>
          <w:i/>
          <w:sz w:val="24"/>
          <w:szCs w:val="24"/>
          <w:lang w:val="it-IT"/>
        </w:rPr>
      </w:pPr>
      <w:r w:rsidRPr="00A76AC7">
        <w:rPr>
          <w:rFonts w:ascii="Times New Roman" w:eastAsia="Calibri" w:hAnsi="Times New Roman" w:cs="Times New Roman"/>
          <w:i/>
          <w:sz w:val="24"/>
          <w:szCs w:val="24"/>
          <w:lang w:val="it-IT"/>
        </w:rPr>
        <w:t xml:space="preserve">Se verifică dacă in cadrul SF/ DALI, este descrisă conformitatea proiectului cu cel puțin una din acţiunile eligibile prevăzute în fișa măsurii din SDL şi dacă investiţiile respectă condiţiile prevăzute în cadrul măsurii.  </w:t>
      </w:r>
    </w:p>
    <w:p w:rsidR="00215C31" w:rsidRPr="00A76AC7" w:rsidRDefault="00215C31" w:rsidP="00A051AD">
      <w:pPr>
        <w:pStyle w:val="ListParagraph"/>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 </w:t>
      </w:r>
    </w:p>
    <w:p w:rsidR="00215C31"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Solicitantul trebuie să își desfășoare activitatea aferentă investiției finanțate în teritoriul GAL; </w:t>
      </w:r>
    </w:p>
    <w:p w:rsidR="00543973" w:rsidRPr="00A76AC7" w:rsidRDefault="0054397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 xml:space="preserve">Se verifică Doc. 1, Studiul de fezabilitate, din care să reiasă că investiţia pentru care se solicită finanțarea, este localizată în </w:t>
      </w:r>
      <w:r w:rsidR="00CA3CA3" w:rsidRPr="00A76AC7">
        <w:rPr>
          <w:rFonts w:ascii="Times New Roman" w:hAnsi="Times New Roman" w:cs="Times New Roman"/>
          <w:i/>
          <w:sz w:val="24"/>
          <w:szCs w:val="24"/>
        </w:rPr>
        <w:t xml:space="preserve">spațiul rural, teritoriul GAL. </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Se verifică dacă informațiile cuprinse în Doc.3 aferent clădirii sau terenului pe care se realizează investiția, atestă că amplasamentul investiției este situat în teritoriul GAL..</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 xml:space="preserve">Utilajele și echipamentele propuse a fi achiziționate în Studiul de fezabilitate trebuie să fie aferente activității  care  face obiectul cererii de finanțare.   Se verifică dacă utilajele și echipamentele propuse în studiul de fezabilitate sunt justificate pentru activitățile propuse prin proiect. </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Pentru proiectele care vizează echipamente de agrement:</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În cazul echipamentelor de agrement acestea trebuie utilizate în aria descrisă în studiul de fezabilitate și\sau ariile protejate din vecinatate (confrm listei din anexa 11).</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lastRenderedPageBreak/>
        <w:t>În cazul în care prin proiect se propun echipamente de agrement autopropulsate, a caror utilizare va fi în ariile naturale protejate, se verifică existenţa acordului administratorului/custodelui ariei naturale respective.</w:t>
      </w:r>
    </w:p>
    <w:p w:rsidR="00543973" w:rsidRPr="00A76AC7"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A76AC7">
        <w:rPr>
          <w:rFonts w:ascii="Times New Roman" w:hAnsi="Times New Roman" w:cs="Times New Roman"/>
          <w:i/>
          <w:sz w:val="24"/>
          <w:szCs w:val="24"/>
          <w:lang w:val="it-IT"/>
        </w:rPr>
        <w:t xml:space="preserve">Se verifică dacă </w:t>
      </w:r>
      <w:r w:rsidRPr="00A76AC7">
        <w:rPr>
          <w:rFonts w:ascii="Times New Roman" w:hAnsi="Times New Roman" w:cs="Times New Roman"/>
          <w:i/>
          <w:sz w:val="24"/>
          <w:szCs w:val="24"/>
        </w:rPr>
        <w:t>punctul /punctele de lucru unde se realizează investiția pentru care se solicită finanțarea este amplasat în spațiul rural, teritoriul GAL</w:t>
      </w:r>
      <w:r w:rsidRPr="00A76AC7">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rsidR="00CA3CA3" w:rsidRPr="00A76AC7" w:rsidRDefault="00CA3CA3" w:rsidP="0054397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Solicitantul trebuie să demonstreze capacitatea de a asigura cofinanțarea investiției; </w:t>
      </w:r>
    </w:p>
    <w:p w:rsidR="00CA3CA3" w:rsidRPr="00A76AC7"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A76AC7">
        <w:rPr>
          <w:rFonts w:ascii="Times New Roman" w:hAnsi="Times New Roman" w:cs="Times New Roman"/>
          <w:i/>
          <w:sz w:val="24"/>
          <w:szCs w:val="24"/>
          <w:lang w:val="it-IT"/>
        </w:rPr>
        <w:t xml:space="preserve">Se verifică dacă solicitantul, prin reprezentantul legal, a semnat Declaraţia F şi </w:t>
      </w:r>
      <w:r w:rsidRPr="00A76AC7">
        <w:rPr>
          <w:rFonts w:ascii="Times New Roman" w:hAnsi="Times New Roman" w:cs="Times New Roman"/>
          <w:b/>
          <w:i/>
          <w:sz w:val="24"/>
          <w:szCs w:val="24"/>
          <w:lang w:val="it-IT"/>
        </w:rPr>
        <w:t>s-a angajat</w:t>
      </w:r>
      <w:r w:rsidRPr="00A76AC7">
        <w:rPr>
          <w:rFonts w:ascii="Times New Roman" w:hAnsi="Times New Roman" w:cs="Times New Roman"/>
          <w:i/>
          <w:sz w:val="24"/>
          <w:szCs w:val="24"/>
          <w:lang w:val="it-IT"/>
        </w:rPr>
        <w:t xml:space="preserve"> că în urma primirii </w:t>
      </w:r>
      <w:r w:rsidRPr="00A76AC7">
        <w:rPr>
          <w:rFonts w:ascii="Times New Roman" w:hAnsi="Times New Roman" w:cs="Times New Roman"/>
          <w:sz w:val="24"/>
          <w:szCs w:val="24"/>
          <w:lang w:val="it-IT"/>
        </w:rPr>
        <w:t xml:space="preserve">Notificării </w:t>
      </w:r>
      <w:r w:rsidRPr="00A76AC7">
        <w:rPr>
          <w:rFonts w:ascii="Times New Roman" w:hAnsi="Times New Roman" w:cs="Times New Roman"/>
          <w:noProof/>
          <w:sz w:val="24"/>
          <w:szCs w:val="24"/>
          <w:lang w:eastAsia="ro-RO"/>
        </w:rPr>
        <w:t>beneficiarului privind selectarea Cererii de Finanțare</w:t>
      </w:r>
      <w:r w:rsidRPr="00A76AC7">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rsidR="00CA3CA3" w:rsidRPr="00A76AC7"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Viabilitatea economică a investiției trebuie să fie demonstrată pe baza prezentării unei documentații tehnico-economice; </w:t>
      </w:r>
    </w:p>
    <w:p w:rsidR="00CA3CA3" w:rsidRPr="00A76AC7"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rsidR="00CA3CA3" w:rsidRPr="00A76AC7" w:rsidRDefault="00CA3CA3" w:rsidP="00CA3CA3">
      <w:pPr>
        <w:pStyle w:val="ListParagraph"/>
        <w:autoSpaceDE w:val="0"/>
        <w:autoSpaceDN w:val="0"/>
        <w:adjustRightInd w:val="0"/>
        <w:spacing w:after="0" w:line="240" w:lineRule="auto"/>
        <w:jc w:val="both"/>
        <w:rPr>
          <w:rFonts w:ascii="Times New Roman" w:hAnsi="Times New Roman" w:cs="Times New Roman"/>
          <w:sz w:val="24"/>
          <w:szCs w:val="24"/>
        </w:rPr>
      </w:pPr>
    </w:p>
    <w:p w:rsidR="00CA3CA3"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Întreprinderea nu trebuie să fie în dificultate în conformitate cu liniile directoare privind ajutorul de stat pentru salvarea şi restructurarea întreprinderilor în dificultate;</w:t>
      </w:r>
    </w:p>
    <w:p w:rsidR="00FB4649" w:rsidRPr="00A76AC7" w:rsidRDefault="00CA3CA3" w:rsidP="00FB4649">
      <w:pPr>
        <w:ind w:left="709"/>
        <w:jc w:val="both"/>
        <w:rPr>
          <w:rFonts w:ascii="Times New Roman" w:hAnsi="Times New Roman" w:cs="Times New Roman"/>
          <w:i/>
          <w:sz w:val="24"/>
          <w:szCs w:val="24"/>
          <w:lang w:val="pt-BR"/>
        </w:rPr>
      </w:pPr>
      <w:r w:rsidRPr="00A76AC7">
        <w:rPr>
          <w:rFonts w:ascii="Times New Roman" w:hAnsi="Times New Roman" w:cs="Times New Roman"/>
          <w:i/>
          <w:sz w:val="24"/>
          <w:szCs w:val="24"/>
        </w:rPr>
        <w:t>Se verifică următoarele documente:</w:t>
      </w:r>
      <w:r w:rsidRPr="00A76AC7">
        <w:rPr>
          <w:rFonts w:ascii="Times New Roman" w:hAnsi="Times New Roman" w:cs="Times New Roman"/>
          <w:sz w:val="24"/>
          <w:szCs w:val="24"/>
        </w:rPr>
        <w:t xml:space="preserve"> </w:t>
      </w:r>
      <w:r w:rsidRPr="00A76AC7">
        <w:rPr>
          <w:rFonts w:ascii="Times New Roman" w:hAnsi="Times New Roman" w:cs="Times New Roman"/>
          <w:b/>
          <w:i/>
          <w:sz w:val="24"/>
          <w:szCs w:val="24"/>
          <w:lang w:val="pt-BR"/>
        </w:rPr>
        <w:t>Doc. 2</w:t>
      </w:r>
      <w:r w:rsidRPr="00A76AC7">
        <w:rPr>
          <w:rFonts w:ascii="Times New Roman" w:hAnsi="Times New Roman" w:cs="Times New Roman"/>
          <w:i/>
          <w:sz w:val="24"/>
          <w:szCs w:val="24"/>
          <w:lang w:val="pt-BR"/>
        </w:rPr>
        <w:t>.</w:t>
      </w:r>
      <w:r w:rsidR="00FB4649" w:rsidRPr="00A76AC7">
        <w:rPr>
          <w:rFonts w:ascii="Times New Roman" w:hAnsi="Times New Roman" w:cs="Times New Roman"/>
          <w:i/>
          <w:sz w:val="24"/>
          <w:szCs w:val="24"/>
          <w:lang w:val="pt-BR"/>
        </w:rPr>
        <w:t xml:space="preserve"> </w:t>
      </w:r>
      <w:r w:rsidRPr="00A76AC7">
        <w:rPr>
          <w:rFonts w:ascii="Times New Roman" w:hAnsi="Times New Roman" w:cs="Times New Roman"/>
          <w:i/>
          <w:sz w:val="24"/>
          <w:szCs w:val="24"/>
          <w:lang w:val="pt-BR"/>
        </w:rPr>
        <w:t>Situaţiile financiare (bilanţ -  formular 10,  cont de profit şi pierderi - formul</w:t>
      </w:r>
      <w:r w:rsidR="00FB4649" w:rsidRPr="00A76AC7">
        <w:rPr>
          <w:rFonts w:ascii="Times New Roman" w:hAnsi="Times New Roman" w:cs="Times New Roman"/>
          <w:i/>
          <w:sz w:val="24"/>
          <w:szCs w:val="24"/>
          <w:lang w:val="pt-BR"/>
        </w:rPr>
        <w:t xml:space="preserve">ar 20 şi formularele  30 şi 40), </w:t>
      </w:r>
      <w:r w:rsidRPr="00A76AC7">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rsidR="00CA3CA3" w:rsidRPr="00A76AC7" w:rsidRDefault="00CA3CA3" w:rsidP="00FB4649">
      <w:pPr>
        <w:ind w:left="709"/>
        <w:jc w:val="both"/>
        <w:rPr>
          <w:rFonts w:ascii="Times New Roman" w:hAnsi="Times New Roman" w:cs="Times New Roman"/>
          <w:i/>
          <w:sz w:val="24"/>
          <w:szCs w:val="24"/>
          <w:lang w:val="pt-BR"/>
        </w:rPr>
      </w:pPr>
      <w:r w:rsidRPr="00A76AC7">
        <w:rPr>
          <w:rFonts w:ascii="Times New Roman" w:hAnsi="Times New Roman" w:cs="Times New Roman"/>
          <w:i/>
          <w:sz w:val="24"/>
          <w:szCs w:val="24"/>
          <w:lang w:val="pt-BR"/>
        </w:rPr>
        <w:t>sau</w:t>
      </w:r>
    </w:p>
    <w:p w:rsidR="00FB4649" w:rsidRPr="00A76AC7" w:rsidRDefault="00CA3CA3" w:rsidP="00FB4649">
      <w:pPr>
        <w:ind w:left="709"/>
        <w:jc w:val="both"/>
        <w:rPr>
          <w:rFonts w:ascii="Times New Roman" w:hAnsi="Times New Roman" w:cs="Times New Roman"/>
          <w:i/>
          <w:sz w:val="24"/>
          <w:szCs w:val="24"/>
          <w:lang w:val="pt-BR"/>
        </w:rPr>
      </w:pPr>
      <w:r w:rsidRPr="00A76AC7">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A76AC7">
        <w:rPr>
          <w:rFonts w:ascii="Times New Roman" w:hAnsi="Times New Roman" w:cs="Times New Roman"/>
          <w:i/>
          <w:sz w:val="24"/>
          <w:szCs w:val="24"/>
          <w:lang w:val="pt-BR"/>
        </w:rPr>
        <w:t xml:space="preserve">anterior depunerii proiectului. </w:t>
      </w:r>
    </w:p>
    <w:p w:rsidR="00215C31" w:rsidRPr="00A76AC7" w:rsidRDefault="00CA3CA3" w:rsidP="00FB4649">
      <w:pPr>
        <w:ind w:left="709"/>
        <w:jc w:val="both"/>
        <w:rPr>
          <w:rFonts w:ascii="Times New Roman" w:hAnsi="Times New Roman" w:cs="Times New Roman"/>
          <w:i/>
          <w:sz w:val="24"/>
          <w:szCs w:val="24"/>
        </w:rPr>
      </w:pPr>
      <w:r w:rsidRPr="00A76AC7">
        <w:rPr>
          <w:rFonts w:ascii="Times New Roman" w:hAnsi="Times New Roman" w:cs="Times New Roman"/>
          <w:i/>
          <w:sz w:val="24"/>
          <w:szCs w:val="24"/>
          <w:lang w:val="pt-BR"/>
        </w:rPr>
        <w:t>Doc.17 Declaraţia  pe propria răspundere cu privire la neîncadrarea în categoria firme în dificultate</w:t>
      </w:r>
      <w:r w:rsidR="00215C31" w:rsidRPr="00A76AC7">
        <w:rPr>
          <w:rFonts w:ascii="Times New Roman" w:hAnsi="Times New Roman" w:cs="Times New Roman"/>
          <w:i/>
          <w:sz w:val="24"/>
          <w:szCs w:val="24"/>
        </w:rPr>
        <w:t xml:space="preserve"> </w:t>
      </w:r>
    </w:p>
    <w:p w:rsidR="00215C31" w:rsidRPr="00A76AC7"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rsidR="00FB4649" w:rsidRPr="00A76AC7" w:rsidRDefault="00FB4649" w:rsidP="00FB4649">
      <w:pPr>
        <w:pStyle w:val="ListParagraph"/>
        <w:autoSpaceDE w:val="0"/>
        <w:autoSpaceDN w:val="0"/>
        <w:adjustRightInd w:val="0"/>
        <w:spacing w:after="0" w:line="240" w:lineRule="auto"/>
        <w:jc w:val="both"/>
        <w:rPr>
          <w:rFonts w:ascii="Times New Roman" w:hAnsi="Times New Roman" w:cs="Times New Roman"/>
          <w:i/>
          <w:sz w:val="24"/>
          <w:szCs w:val="24"/>
        </w:rPr>
      </w:pPr>
      <w:r w:rsidRPr="00A76AC7">
        <w:rPr>
          <w:rFonts w:ascii="Times New Roman" w:hAnsi="Times New Roman" w:cs="Times New Roman"/>
          <w:i/>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rsidR="00D4157C" w:rsidRPr="00A76AC7" w:rsidRDefault="00D4157C" w:rsidP="00DE05A0">
      <w:pPr>
        <w:pStyle w:val="NoSpacing"/>
        <w:jc w:val="both"/>
        <w:rPr>
          <w:rFonts w:ascii="Times New Roman" w:hAnsi="Times New Roman" w:cs="Times New Roman"/>
          <w:i/>
          <w:sz w:val="24"/>
          <w:szCs w:val="24"/>
        </w:rPr>
      </w:pPr>
    </w:p>
    <w:p w:rsidR="00426CCA" w:rsidRPr="00A76AC7" w:rsidRDefault="00D4157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Implementarea proiectului</w:t>
      </w:r>
      <w:r w:rsidR="00426CCA" w:rsidRPr="00A76AC7">
        <w:rPr>
          <w:rFonts w:ascii="Times New Roman" w:hAnsi="Times New Roman" w:cs="Times New Roman"/>
          <w:sz w:val="24"/>
          <w:szCs w:val="24"/>
        </w:rPr>
        <w:t>:</w:t>
      </w:r>
    </w:p>
    <w:p w:rsidR="00426CCA" w:rsidRPr="00A76AC7" w:rsidRDefault="00D4157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Perioada d</w:t>
      </w:r>
      <w:r w:rsidR="00AB45AD" w:rsidRPr="00A76AC7">
        <w:rPr>
          <w:rFonts w:ascii="Times New Roman" w:hAnsi="Times New Roman" w:cs="Times New Roman"/>
          <w:sz w:val="24"/>
          <w:szCs w:val="24"/>
        </w:rPr>
        <w:t>e implementare a proiectului</w:t>
      </w:r>
      <w:r w:rsidR="003C1A8D" w:rsidRPr="00A76AC7">
        <w:rPr>
          <w:rFonts w:ascii="Times New Roman" w:hAnsi="Times New Roman" w:cs="Times New Roman"/>
          <w:sz w:val="24"/>
          <w:szCs w:val="24"/>
        </w:rPr>
        <w:t xml:space="preserve"> este de maximum 36 </w:t>
      </w:r>
      <w:r w:rsidR="00426CCA" w:rsidRPr="00A76AC7">
        <w:rPr>
          <w:rFonts w:ascii="Times New Roman" w:hAnsi="Times New Roman" w:cs="Times New Roman"/>
          <w:sz w:val="24"/>
          <w:szCs w:val="24"/>
        </w:rPr>
        <w:t xml:space="preserve">luni </w:t>
      </w:r>
      <w:r w:rsidR="003C1A8D" w:rsidRPr="00A76AC7">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A76AC7">
        <w:rPr>
          <w:rFonts w:ascii="Times New Roman" w:hAnsi="Times New Roman" w:cs="Times New Roman"/>
          <w:sz w:val="24"/>
          <w:szCs w:val="24"/>
        </w:rPr>
        <w:t>,</w:t>
      </w:r>
      <w:r w:rsidRPr="00A76AC7">
        <w:rPr>
          <w:rFonts w:ascii="Times New Roman" w:hAnsi="Times New Roman" w:cs="Times New Roman"/>
          <w:sz w:val="24"/>
          <w:szCs w:val="24"/>
        </w:rPr>
        <w:t xml:space="preserve"> de la încheierea contractului de finanțare până la data depunerii dosarului </w:t>
      </w:r>
      <w:r w:rsidR="00680387" w:rsidRPr="00A76AC7">
        <w:rPr>
          <w:rFonts w:ascii="Times New Roman" w:hAnsi="Times New Roman" w:cs="Times New Roman"/>
          <w:sz w:val="24"/>
          <w:szCs w:val="24"/>
        </w:rPr>
        <w:t>ultimei</w:t>
      </w:r>
      <w:r w:rsidRPr="00A76AC7">
        <w:rPr>
          <w:rFonts w:ascii="Times New Roman" w:hAnsi="Times New Roman" w:cs="Times New Roman"/>
          <w:sz w:val="24"/>
          <w:szCs w:val="24"/>
        </w:rPr>
        <w:t xml:space="preserve"> tranșe de plată. Data deciziei de acordare a s</w:t>
      </w:r>
      <w:r w:rsidR="00680387" w:rsidRPr="00A76AC7">
        <w:rPr>
          <w:rFonts w:ascii="Times New Roman" w:hAnsi="Times New Roman" w:cs="Times New Roman"/>
          <w:sz w:val="24"/>
          <w:szCs w:val="24"/>
        </w:rPr>
        <w:t>prijinului reprezintă</w:t>
      </w:r>
      <w:r w:rsidR="00553B58" w:rsidRPr="00A76AC7">
        <w:rPr>
          <w:rFonts w:ascii="Times New Roman" w:hAnsi="Times New Roman" w:cs="Times New Roman"/>
          <w:sz w:val="24"/>
          <w:szCs w:val="24"/>
        </w:rPr>
        <w:t xml:space="preserve"> data semnă</w:t>
      </w:r>
      <w:r w:rsidRPr="00A76AC7">
        <w:rPr>
          <w:rFonts w:ascii="Times New Roman" w:hAnsi="Times New Roman" w:cs="Times New Roman"/>
          <w:sz w:val="24"/>
          <w:szCs w:val="24"/>
        </w:rPr>
        <w:t>rii Contractului de Finantare</w:t>
      </w:r>
      <w:r w:rsidR="00680387" w:rsidRPr="00A76AC7">
        <w:rPr>
          <w:rFonts w:ascii="Times New Roman" w:hAnsi="Times New Roman" w:cs="Times New Roman"/>
          <w:sz w:val="24"/>
          <w:szCs w:val="24"/>
        </w:rPr>
        <w:t>.</w:t>
      </w:r>
    </w:p>
    <w:p w:rsidR="00426CCA" w:rsidRPr="00A76AC7" w:rsidRDefault="00426CCA" w:rsidP="00DE05A0">
      <w:pPr>
        <w:pStyle w:val="NoSpacing"/>
        <w:jc w:val="both"/>
        <w:rPr>
          <w:rFonts w:ascii="Times New Roman" w:hAnsi="Times New Roman" w:cs="Times New Roman"/>
          <w:sz w:val="24"/>
          <w:szCs w:val="24"/>
        </w:rPr>
      </w:pPr>
    </w:p>
    <w:p w:rsidR="00426CCA" w:rsidRPr="00A76AC7" w:rsidRDefault="00D4157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Monitorizarea proiectului</w:t>
      </w:r>
      <w:r w:rsidR="00426CCA" w:rsidRPr="00A76AC7">
        <w:rPr>
          <w:rFonts w:ascii="Times New Roman" w:hAnsi="Times New Roman" w:cs="Times New Roman"/>
          <w:sz w:val="24"/>
          <w:szCs w:val="24"/>
        </w:rPr>
        <w:t>:</w:t>
      </w:r>
    </w:p>
    <w:p w:rsidR="00D4157C" w:rsidRPr="00A76AC7" w:rsidRDefault="00D4157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Perioada de moni</w:t>
      </w:r>
      <w:r w:rsidR="00426CCA" w:rsidRPr="00A76AC7">
        <w:rPr>
          <w:rFonts w:ascii="Times New Roman" w:hAnsi="Times New Roman" w:cs="Times New Roman"/>
          <w:sz w:val="24"/>
          <w:szCs w:val="24"/>
        </w:rPr>
        <w:t>torizare a proiectului este de 5</w:t>
      </w:r>
      <w:r w:rsidRPr="00A76AC7">
        <w:rPr>
          <w:rFonts w:ascii="Times New Roman" w:hAnsi="Times New Roman" w:cs="Times New Roman"/>
          <w:sz w:val="24"/>
          <w:szCs w:val="24"/>
        </w:rPr>
        <w:t xml:space="preserve"> ani de la data efectuării ultimei plăți efectuate de</w:t>
      </w:r>
      <w:r w:rsidR="00B42AA9" w:rsidRPr="00A76AC7">
        <w:rPr>
          <w:rFonts w:ascii="Times New Roman" w:hAnsi="Times New Roman" w:cs="Times New Roman"/>
          <w:sz w:val="24"/>
          <w:szCs w:val="24"/>
        </w:rPr>
        <w:t xml:space="preserve"> către Autoritatea Contractantă.</w:t>
      </w:r>
    </w:p>
    <w:p w:rsidR="00D4157C" w:rsidRPr="00A76AC7" w:rsidRDefault="00D4157C" w:rsidP="00F273FC">
      <w:pPr>
        <w:pStyle w:val="Heading1"/>
        <w:numPr>
          <w:ilvl w:val="0"/>
          <w:numId w:val="33"/>
        </w:numPr>
        <w:rPr>
          <w:rFonts w:ascii="Times New Roman" w:hAnsi="Times New Roman" w:cs="Times New Roman"/>
          <w:color w:val="auto"/>
        </w:rPr>
      </w:pPr>
      <w:bookmarkStart w:id="5" w:name="_Toc507746700"/>
      <w:r w:rsidRPr="00A76AC7">
        <w:rPr>
          <w:rFonts w:ascii="Times New Roman" w:hAnsi="Times New Roman" w:cs="Times New Roman"/>
          <w:color w:val="auto"/>
        </w:rPr>
        <w:t>Cheltuieli eligibile şi neeligibile</w:t>
      </w:r>
      <w:bookmarkEnd w:id="5"/>
    </w:p>
    <w:p w:rsidR="006E7552" w:rsidRPr="00A76AC7" w:rsidRDefault="0014207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142074" w:rsidRPr="00A76AC7" w:rsidRDefault="006E755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790D38" w:rsidRPr="00A76AC7">
        <w:rPr>
          <w:rFonts w:ascii="Times New Roman" w:hAnsi="Times New Roman" w:cs="Times New Roman"/>
          <w:sz w:val="24"/>
          <w:szCs w:val="24"/>
        </w:rPr>
        <w:t xml:space="preserve">Activitatea </w:t>
      </w:r>
      <w:r w:rsidR="00563B75" w:rsidRPr="00A76AC7">
        <w:rPr>
          <w:rFonts w:ascii="Times New Roman" w:hAnsi="Times New Roman" w:cs="Times New Roman"/>
          <w:sz w:val="24"/>
          <w:szCs w:val="24"/>
        </w:rPr>
        <w:t xml:space="preserve">pentru care se solicită finanțare prin măsura </w:t>
      </w:r>
      <w:r w:rsidR="00212B80" w:rsidRPr="00A76AC7">
        <w:rPr>
          <w:rFonts w:ascii="Times New Roman" w:hAnsi="Times New Roman" w:cs="Times New Roman"/>
          <w:sz w:val="24"/>
          <w:szCs w:val="24"/>
        </w:rPr>
        <w:t>M</w:t>
      </w:r>
      <w:r w:rsidR="00215C31" w:rsidRPr="00A76AC7">
        <w:rPr>
          <w:rFonts w:ascii="Times New Roman" w:hAnsi="Times New Roman" w:cs="Times New Roman"/>
          <w:sz w:val="24"/>
          <w:szCs w:val="24"/>
        </w:rPr>
        <w:t>4</w:t>
      </w:r>
      <w:r w:rsidR="00212B80" w:rsidRPr="00A76AC7">
        <w:rPr>
          <w:rFonts w:ascii="Times New Roman" w:hAnsi="Times New Roman" w:cs="Times New Roman"/>
          <w:sz w:val="24"/>
          <w:szCs w:val="24"/>
        </w:rPr>
        <w:t>/6A,6B</w:t>
      </w:r>
      <w:r w:rsidR="00142074" w:rsidRPr="00A76AC7">
        <w:rPr>
          <w:rFonts w:ascii="Times New Roman" w:hAnsi="Times New Roman" w:cs="Times New Roman"/>
          <w:sz w:val="24"/>
          <w:szCs w:val="24"/>
        </w:rPr>
        <w:t xml:space="preserve"> trebuie să se regăsească</w:t>
      </w:r>
      <w:r w:rsidR="00563B75" w:rsidRPr="00A76AC7">
        <w:rPr>
          <w:rFonts w:ascii="Times New Roman" w:hAnsi="Times New Roman" w:cs="Times New Roman"/>
          <w:sz w:val="24"/>
          <w:szCs w:val="24"/>
        </w:rPr>
        <w:t xml:space="preserve"> în Lista coduri</w:t>
      </w:r>
      <w:r w:rsidR="00142074" w:rsidRPr="00A76AC7">
        <w:rPr>
          <w:rFonts w:ascii="Times New Roman" w:hAnsi="Times New Roman" w:cs="Times New Roman"/>
          <w:sz w:val="24"/>
          <w:szCs w:val="24"/>
        </w:rPr>
        <w:t>lor CA</w:t>
      </w:r>
      <w:r w:rsidR="00215C31" w:rsidRPr="00A76AC7">
        <w:rPr>
          <w:rFonts w:ascii="Times New Roman" w:hAnsi="Times New Roman" w:cs="Times New Roman"/>
          <w:sz w:val="24"/>
          <w:szCs w:val="24"/>
        </w:rPr>
        <w:t>EN eligibile î</w:t>
      </w:r>
      <w:r w:rsidR="00B64120" w:rsidRPr="00A76AC7">
        <w:rPr>
          <w:rFonts w:ascii="Times New Roman" w:hAnsi="Times New Roman" w:cs="Times New Roman"/>
          <w:sz w:val="24"/>
          <w:szCs w:val="24"/>
        </w:rPr>
        <w:t>n cadrul M</w:t>
      </w:r>
      <w:r w:rsidR="00215C31" w:rsidRPr="00A76AC7">
        <w:rPr>
          <w:rFonts w:ascii="Times New Roman" w:hAnsi="Times New Roman" w:cs="Times New Roman"/>
          <w:sz w:val="24"/>
          <w:szCs w:val="24"/>
        </w:rPr>
        <w:t xml:space="preserve">ăsurii </w:t>
      </w:r>
      <w:r w:rsidR="00B64120" w:rsidRPr="00A76AC7">
        <w:rPr>
          <w:rFonts w:ascii="Times New Roman" w:hAnsi="Times New Roman" w:cs="Times New Roman"/>
          <w:sz w:val="24"/>
          <w:szCs w:val="24"/>
        </w:rPr>
        <w:t>M</w:t>
      </w:r>
      <w:r w:rsidR="00215C31" w:rsidRPr="00A76AC7">
        <w:rPr>
          <w:rFonts w:ascii="Times New Roman" w:hAnsi="Times New Roman" w:cs="Times New Roman"/>
          <w:sz w:val="24"/>
          <w:szCs w:val="24"/>
        </w:rPr>
        <w:t>4</w:t>
      </w:r>
      <w:r w:rsidR="00B64120" w:rsidRPr="00A76AC7">
        <w:rPr>
          <w:rFonts w:ascii="Times New Roman" w:hAnsi="Times New Roman" w:cs="Times New Roman"/>
          <w:sz w:val="24"/>
          <w:szCs w:val="24"/>
        </w:rPr>
        <w:t>/6A,6B</w:t>
      </w:r>
      <w:r w:rsidR="00563B75" w:rsidRPr="00A76AC7">
        <w:rPr>
          <w:rFonts w:ascii="Times New Roman" w:hAnsi="Times New Roman" w:cs="Times New Roman"/>
          <w:sz w:val="24"/>
          <w:szCs w:val="24"/>
        </w:rPr>
        <w:t xml:space="preserve"> (Anexa 7 </w:t>
      </w:r>
      <w:r w:rsidR="00680387" w:rsidRPr="00A76AC7">
        <w:rPr>
          <w:rFonts w:ascii="Times New Roman" w:hAnsi="Times New Roman" w:cs="Times New Roman"/>
          <w:sz w:val="24"/>
          <w:szCs w:val="24"/>
        </w:rPr>
        <w:t xml:space="preserve">și Anexa 8 </w:t>
      </w:r>
      <w:r w:rsidR="00563B75" w:rsidRPr="00A76AC7">
        <w:rPr>
          <w:rFonts w:ascii="Times New Roman" w:hAnsi="Times New Roman" w:cs="Times New Roman"/>
          <w:sz w:val="24"/>
          <w:szCs w:val="24"/>
        </w:rPr>
        <w:t xml:space="preserve">la Ghidul solicitantului). </w:t>
      </w:r>
    </w:p>
    <w:p w:rsidR="00142074" w:rsidRPr="00A76AC7" w:rsidRDefault="0014207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563B75" w:rsidRPr="00A76AC7">
        <w:rPr>
          <w:rFonts w:ascii="Times New Roman" w:hAnsi="Times New Roman" w:cs="Times New Roman"/>
          <w:sz w:val="24"/>
          <w:szCs w:val="24"/>
        </w:rPr>
        <w:t>Anexa 8 la Ghidul Solicitantului cuprinde Lista codurilor CAEN aferente activităților pentru care sunt permise doar cheltuieli de dotare.</w:t>
      </w:r>
    </w:p>
    <w:p w:rsidR="00706681" w:rsidRPr="00A76AC7" w:rsidRDefault="00706681" w:rsidP="00706681">
      <w:pPr>
        <w:pStyle w:val="NoSpacing"/>
        <w:jc w:val="both"/>
        <w:rPr>
          <w:rFonts w:ascii="Times New Roman" w:hAnsi="Times New Roman" w:cs="Times New Roman"/>
          <w:sz w:val="24"/>
          <w:szCs w:val="24"/>
          <w:lang w:val="en-GB"/>
        </w:rPr>
      </w:pPr>
      <w:r w:rsidRPr="00A76AC7">
        <w:rPr>
          <w:rFonts w:ascii="Times New Roman" w:hAnsi="Times New Roman" w:cs="Times New Roman"/>
          <w:sz w:val="24"/>
          <w:szCs w:val="24"/>
          <w:lang w:val="en-GB"/>
        </w:rPr>
        <w:t>Sunt exceptate de la finantare activitățile care nu au reglementare națională, chiar dacă sunt activități cu coduri CAEN eligibile conform lista codurilor CAEN, anexa 7. (ex. minarea criptomonedelor)</w:t>
      </w:r>
      <w:r w:rsidR="00A96319" w:rsidRPr="00A76AC7">
        <w:rPr>
          <w:rFonts w:ascii="Times New Roman" w:hAnsi="Times New Roman" w:cs="Times New Roman"/>
          <w:sz w:val="24"/>
          <w:szCs w:val="24"/>
          <w:lang w:val="en-GB"/>
        </w:rPr>
        <w:t>.</w:t>
      </w:r>
    </w:p>
    <w:p w:rsidR="00706681" w:rsidRPr="00A76AC7" w:rsidRDefault="00706681" w:rsidP="00DE05A0">
      <w:pPr>
        <w:pStyle w:val="NoSpacing"/>
        <w:jc w:val="both"/>
        <w:rPr>
          <w:rFonts w:ascii="Times New Roman" w:hAnsi="Times New Roman" w:cs="Times New Roman"/>
          <w:sz w:val="24"/>
          <w:szCs w:val="24"/>
          <w:lang w:val="hu-HU"/>
        </w:rPr>
      </w:pPr>
    </w:p>
    <w:p w:rsidR="006E7552" w:rsidRPr="00A76AC7" w:rsidRDefault="006E7552" w:rsidP="00DE05A0">
      <w:pPr>
        <w:pStyle w:val="NoSpacing"/>
        <w:jc w:val="both"/>
        <w:rPr>
          <w:rFonts w:ascii="Times New Roman" w:hAnsi="Times New Roman" w:cs="Times New Roman"/>
          <w:b/>
          <w:bCs/>
          <w:sz w:val="24"/>
          <w:szCs w:val="24"/>
        </w:rPr>
      </w:pPr>
    </w:p>
    <w:p w:rsidR="00563B75" w:rsidRPr="00A76AC7" w:rsidRDefault="00D21584" w:rsidP="00F273FC">
      <w:pPr>
        <w:pStyle w:val="NoSpacing"/>
        <w:numPr>
          <w:ilvl w:val="1"/>
          <w:numId w:val="33"/>
        </w:numPr>
        <w:jc w:val="both"/>
        <w:rPr>
          <w:rFonts w:ascii="Times New Roman" w:hAnsi="Times New Roman" w:cs="Times New Roman"/>
          <w:b/>
          <w:sz w:val="24"/>
          <w:szCs w:val="24"/>
        </w:rPr>
      </w:pPr>
      <w:r w:rsidRPr="00A76AC7">
        <w:rPr>
          <w:rFonts w:ascii="Times New Roman" w:hAnsi="Times New Roman" w:cs="Times New Roman"/>
          <w:b/>
          <w:bCs/>
          <w:sz w:val="24"/>
          <w:szCs w:val="24"/>
        </w:rPr>
        <w:t xml:space="preserve"> </w:t>
      </w:r>
      <w:r w:rsidR="00563B75" w:rsidRPr="00A76AC7">
        <w:rPr>
          <w:rFonts w:ascii="Times New Roman" w:hAnsi="Times New Roman" w:cs="Times New Roman"/>
          <w:b/>
          <w:bCs/>
          <w:sz w:val="24"/>
          <w:szCs w:val="24"/>
        </w:rPr>
        <w:t xml:space="preserve">Acțiuni eligibile specifice: </w:t>
      </w:r>
    </w:p>
    <w:p w:rsidR="00F374F2" w:rsidRPr="00A76AC7" w:rsidRDefault="00F374F2" w:rsidP="00DE05A0">
      <w:pPr>
        <w:pStyle w:val="NoSpacing"/>
        <w:jc w:val="both"/>
        <w:rPr>
          <w:rFonts w:ascii="Times New Roman" w:hAnsi="Times New Roman" w:cs="Times New Roman"/>
          <w:b/>
          <w:sz w:val="24"/>
          <w:szCs w:val="24"/>
        </w:rPr>
      </w:pPr>
    </w:p>
    <w:p w:rsidR="00AB13B5"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Construcția, extinderea și/sau modernizarea și dotarea clădirilor</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Construcția, extinderea și/sau modernizarea spațiilor de agrement incluzând </w:t>
      </w:r>
      <w:r w:rsidRPr="00A76AC7">
        <w:rPr>
          <w:rFonts w:ascii="Times New Roman" w:hAnsi="Times New Roman" w:cs="Times New Roman"/>
          <w:sz w:val="24"/>
          <w:szCs w:val="24"/>
          <w:u w:val="single"/>
        </w:rPr>
        <w:t>structuri de primire turistică</w:t>
      </w:r>
      <w:r w:rsidR="00D54898" w:rsidRPr="00A76AC7">
        <w:rPr>
          <w:rStyle w:val="FootnoteReference"/>
          <w:rFonts w:ascii="Times New Roman" w:hAnsi="Times New Roman" w:cs="Times New Roman"/>
          <w:sz w:val="24"/>
          <w:szCs w:val="24"/>
          <w:u w:val="single"/>
        </w:rPr>
        <w:footnoteReference w:id="1"/>
      </w:r>
      <w:r w:rsidRPr="00A76AC7">
        <w:rPr>
          <w:rFonts w:ascii="Times New Roman" w:hAnsi="Times New Roman" w:cs="Times New Roman"/>
          <w:sz w:val="24"/>
          <w:szCs w:val="24"/>
        </w:rPr>
        <w:t xml:space="preserve"> în valoare de max. 20% din valoarea investiției </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Achiziționarea și costurile de instalare, inclusiv în leasing de utilaje, instalații și echipamente noi; </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Achiziționarea mijloacelor de transport specializate </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Investiții intangibile: achiziționarea sau dezvoltarea de software și achiziționarea de brevete, licențe, drepturi de autor, mărci </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Înființarea de ateliere/cooperative meşteşugăreşti </w:t>
      </w:r>
    </w:p>
    <w:p w:rsidR="00616FE9" w:rsidRPr="00A76AC7"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A76AC7">
        <w:rPr>
          <w:rFonts w:ascii="Times New Roman" w:hAnsi="Times New Roman" w:cs="Times New Roman"/>
          <w:sz w:val="24"/>
          <w:szCs w:val="24"/>
        </w:rPr>
        <w:t>)</w:t>
      </w:r>
      <w:r w:rsidRPr="00A76AC7">
        <w:rPr>
          <w:rFonts w:ascii="Times New Roman" w:hAnsi="Times New Roman" w:cs="Times New Roman"/>
          <w:sz w:val="24"/>
          <w:szCs w:val="24"/>
        </w:rPr>
        <w:t xml:space="preserve">; </w:t>
      </w:r>
    </w:p>
    <w:p w:rsidR="006E7552" w:rsidRPr="00A76AC7" w:rsidRDefault="0014207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142074" w:rsidRPr="00A76AC7" w:rsidRDefault="00563B75"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Sunt acceptate pentru finanțare următoarele tipuri de mijloace de transport: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2E6CCE" w:rsidRPr="00A76AC7">
        <w:rPr>
          <w:rFonts w:ascii="Times New Roman" w:hAnsi="Times New Roman" w:cs="Times New Roman"/>
          <w:sz w:val="24"/>
          <w:szCs w:val="24"/>
        </w:rPr>
        <w:t>- Ambulanță umană</w:t>
      </w:r>
      <w:r w:rsidR="00563B75" w:rsidRPr="00A76AC7">
        <w:rPr>
          <w:rFonts w:ascii="Times New Roman" w:hAnsi="Times New Roman" w:cs="Times New Roman"/>
          <w:sz w:val="24"/>
          <w:szCs w:val="24"/>
        </w:rPr>
        <w:t xml:space="preserve">;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2E6CCE" w:rsidRPr="00A76AC7">
        <w:rPr>
          <w:rFonts w:ascii="Times New Roman" w:hAnsi="Times New Roman" w:cs="Times New Roman"/>
          <w:sz w:val="24"/>
          <w:szCs w:val="24"/>
        </w:rPr>
        <w:t>- Autospecială</w:t>
      </w:r>
      <w:r w:rsidR="00563B75" w:rsidRPr="00A76AC7">
        <w:rPr>
          <w:rFonts w:ascii="Times New Roman" w:hAnsi="Times New Roman" w:cs="Times New Roman"/>
          <w:sz w:val="24"/>
          <w:szCs w:val="24"/>
        </w:rPr>
        <w:t xml:space="preserve"> pentru salubrizare;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E6CCE" w:rsidRPr="00A76AC7">
        <w:rPr>
          <w:rFonts w:ascii="Times New Roman" w:hAnsi="Times New Roman" w:cs="Times New Roman"/>
          <w:sz w:val="24"/>
          <w:szCs w:val="24"/>
        </w:rPr>
        <w:t>- Mașină specializată</w:t>
      </w:r>
      <w:r w:rsidR="00563B75" w:rsidRPr="00A76AC7">
        <w:rPr>
          <w:rFonts w:ascii="Times New Roman" w:hAnsi="Times New Roman" w:cs="Times New Roman"/>
          <w:sz w:val="24"/>
          <w:szCs w:val="24"/>
        </w:rPr>
        <w:t xml:space="preserve"> pentru intervenții, prev</w:t>
      </w:r>
      <w:r w:rsidR="002E6CCE" w:rsidRPr="00A76AC7">
        <w:rPr>
          <w:rFonts w:ascii="Times New Roman" w:hAnsi="Times New Roman" w:cs="Times New Roman"/>
          <w:sz w:val="24"/>
          <w:szCs w:val="24"/>
        </w:rPr>
        <w:t>ăzută</w:t>
      </w:r>
      <w:r w:rsidR="00563B75" w:rsidRPr="00A76AC7">
        <w:rPr>
          <w:rFonts w:ascii="Times New Roman" w:hAnsi="Times New Roman" w:cs="Times New Roman"/>
          <w:sz w:val="24"/>
          <w:szCs w:val="24"/>
        </w:rPr>
        <w:t xml:space="preserve"> cu nacelă p</w:t>
      </w:r>
      <w:r w:rsidR="002E6CCE" w:rsidRPr="00A76AC7">
        <w:rPr>
          <w:rFonts w:ascii="Times New Roman" w:hAnsi="Times New Roman" w:cs="Times New Roman"/>
          <w:sz w:val="24"/>
          <w:szCs w:val="24"/>
        </w:rPr>
        <w:t>entru execuția de lucrări la înă</w:t>
      </w:r>
      <w:r w:rsidR="00563B75" w:rsidRPr="00A76AC7">
        <w:rPr>
          <w:rFonts w:ascii="Times New Roman" w:hAnsi="Times New Roman" w:cs="Times New Roman"/>
          <w:sz w:val="24"/>
          <w:szCs w:val="24"/>
        </w:rPr>
        <w:t xml:space="preserve">lțime;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563B75" w:rsidRPr="00A76AC7">
        <w:rPr>
          <w:rFonts w:ascii="Times New Roman" w:hAnsi="Times New Roman" w:cs="Times New Roman"/>
          <w:sz w:val="24"/>
          <w:szCs w:val="24"/>
        </w:rPr>
        <w:t>- Autocisternă pentru produse nealimentare (doar autocisternă pe autoşasiu </w:t>
      </w:r>
      <w:r w:rsidR="00563B75" w:rsidRPr="00A76AC7">
        <w:rPr>
          <w:rFonts w:ascii="Cambria Math" w:hAnsi="Cambria Math" w:cs="Cambria Math"/>
          <w:sz w:val="24"/>
          <w:szCs w:val="24"/>
        </w:rPr>
        <w:t>‐</w:t>
      </w:r>
      <w:r w:rsidR="002E6CCE" w:rsidRPr="00A76AC7">
        <w:rPr>
          <w:rFonts w:ascii="Times New Roman" w:hAnsi="Times New Roman" w:cs="Times New Roman"/>
          <w:sz w:val="24"/>
          <w:szCs w:val="24"/>
        </w:rPr>
        <w:t> exclus cap tractor și remorcă autocisternă</w:t>
      </w:r>
      <w:r w:rsidR="00563B75" w:rsidRPr="00A76AC7">
        <w:rPr>
          <w:rFonts w:ascii="Times New Roman" w:hAnsi="Times New Roman" w:cs="Times New Roman"/>
          <w:sz w:val="24"/>
          <w:szCs w:val="24"/>
        </w:rPr>
        <w:t xml:space="preserve"> sau una din ele separat)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563B75" w:rsidRPr="00A76AC7">
        <w:rPr>
          <w:rFonts w:ascii="Times New Roman" w:hAnsi="Times New Roman" w:cs="Times New Roman"/>
          <w:sz w:val="24"/>
          <w:szCs w:val="24"/>
        </w:rPr>
        <w:t>-</w:t>
      </w:r>
      <w:r w:rsidR="002E6CCE" w:rsidRPr="00A76AC7">
        <w:rPr>
          <w:rFonts w:ascii="Times New Roman" w:hAnsi="Times New Roman" w:cs="Times New Roman"/>
          <w:sz w:val="24"/>
          <w:szCs w:val="24"/>
        </w:rPr>
        <w:t xml:space="preserve"> Mașină</w:t>
      </w:r>
      <w:r w:rsidR="00563B75" w:rsidRPr="00A76AC7">
        <w:rPr>
          <w:rFonts w:ascii="Times New Roman" w:hAnsi="Times New Roman" w:cs="Times New Roman"/>
          <w:sz w:val="24"/>
          <w:szCs w:val="24"/>
        </w:rPr>
        <w:t xml:space="preserve"> de măturat carosabilul;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563B75" w:rsidRPr="00A76AC7">
        <w:rPr>
          <w:rFonts w:ascii="Times New Roman" w:hAnsi="Times New Roman" w:cs="Times New Roman"/>
          <w:sz w:val="24"/>
          <w:szCs w:val="24"/>
        </w:rPr>
        <w:t xml:space="preserve">- Auto betonieră;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Pr="00A76AC7">
        <w:rPr>
          <w:rFonts w:ascii="Times New Roman" w:hAnsi="Times New Roman" w:cs="Times New Roman"/>
          <w:sz w:val="24"/>
          <w:szCs w:val="24"/>
        </w:rPr>
        <w:tab/>
      </w:r>
      <w:r w:rsidR="00563B75" w:rsidRPr="00A76AC7">
        <w:rPr>
          <w:rFonts w:ascii="Times New Roman" w:hAnsi="Times New Roman" w:cs="Times New Roman"/>
          <w:sz w:val="24"/>
          <w:szCs w:val="24"/>
        </w:rPr>
        <w:t xml:space="preserve">- Autovidanjă; </w:t>
      </w:r>
    </w:p>
    <w:p w:rsidR="00142074"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lastRenderedPageBreak/>
        <w:tab/>
      </w:r>
      <w:r w:rsidR="00563B75" w:rsidRPr="00A76AC7">
        <w:rPr>
          <w:rFonts w:ascii="Times New Roman" w:hAnsi="Times New Roman" w:cs="Times New Roman"/>
          <w:sz w:val="24"/>
          <w:szCs w:val="24"/>
        </w:rPr>
        <w:t xml:space="preserve">- Utilaj specializat pentru împrăștiere material antiderapant (este eligibil doar dacă echipamentul este montat direct pe autoșasiu, fară a putea fi detașat). </w:t>
      </w:r>
    </w:p>
    <w:p w:rsidR="00F374F2"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2E6CCE" w:rsidRPr="00A76AC7">
        <w:rPr>
          <w:rFonts w:ascii="Times New Roman" w:hAnsi="Times New Roman" w:cs="Times New Roman"/>
          <w:sz w:val="24"/>
          <w:szCs w:val="24"/>
        </w:rPr>
        <w:t>Ambulanță</w:t>
      </w:r>
      <w:r w:rsidR="00563B75" w:rsidRPr="00A76AC7">
        <w:rPr>
          <w:rFonts w:ascii="Times New Roman" w:hAnsi="Times New Roman" w:cs="Times New Roman"/>
          <w:sz w:val="24"/>
          <w:szCs w:val="24"/>
        </w:rPr>
        <w:t xml:space="preserve"> veterinară, </w:t>
      </w:r>
      <w:r w:rsidR="002E6CCE" w:rsidRPr="00A76AC7">
        <w:rPr>
          <w:rFonts w:ascii="Times New Roman" w:hAnsi="Times New Roman" w:cs="Times New Roman"/>
          <w:sz w:val="24"/>
          <w:szCs w:val="24"/>
        </w:rPr>
        <w:t>mașină</w:t>
      </w:r>
      <w:r w:rsidR="00563B75" w:rsidRPr="00A76AC7">
        <w:rPr>
          <w:rFonts w:ascii="Times New Roman" w:hAnsi="Times New Roman" w:cs="Times New Roman"/>
          <w:sz w:val="24"/>
          <w:szCs w:val="24"/>
        </w:rPr>
        <w:t xml:space="preserve"> de transport funerar sunt eligibile cu îndeplinirea cumulativă a următoarelor condiţii:</w:t>
      </w:r>
    </w:p>
    <w:p w:rsidR="00F374F2"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w:t>
      </w:r>
      <w:r w:rsidR="002E6CCE" w:rsidRPr="00A76AC7">
        <w:rPr>
          <w:rFonts w:ascii="Times New Roman" w:hAnsi="Times New Roman" w:cs="Times New Roman"/>
          <w:sz w:val="24"/>
          <w:szCs w:val="24"/>
        </w:rPr>
        <w:t xml:space="preserve"> mijlocul de transport să</w:t>
      </w:r>
      <w:r w:rsidR="00563B75" w:rsidRPr="00A76AC7">
        <w:rPr>
          <w:rFonts w:ascii="Times New Roman" w:hAnsi="Times New Roman" w:cs="Times New Roman"/>
          <w:sz w:val="24"/>
          <w:szCs w:val="24"/>
        </w:rPr>
        <w:t xml:space="preserve"> fie </w:t>
      </w:r>
      <w:r w:rsidR="002E6CCE" w:rsidRPr="00A76AC7">
        <w:rPr>
          <w:rFonts w:ascii="Times New Roman" w:hAnsi="Times New Roman" w:cs="Times New Roman"/>
          <w:sz w:val="24"/>
          <w:szCs w:val="24"/>
        </w:rPr>
        <w:t>încadrat î</w:t>
      </w:r>
      <w:r w:rsidR="00563B75" w:rsidRPr="00A76AC7">
        <w:rPr>
          <w:rFonts w:ascii="Times New Roman" w:hAnsi="Times New Roman" w:cs="Times New Roman"/>
          <w:sz w:val="24"/>
          <w:szCs w:val="24"/>
        </w:rPr>
        <w:t>n categoria N1 sau N27 cu maxi</w:t>
      </w:r>
      <w:r w:rsidR="002E6CCE" w:rsidRPr="00A76AC7">
        <w:rPr>
          <w:rFonts w:ascii="Times New Roman" w:hAnsi="Times New Roman" w:cs="Times New Roman"/>
          <w:sz w:val="24"/>
          <w:szCs w:val="24"/>
        </w:rPr>
        <w:t>mum 3 locuri și 2 uși de acces în cabină</w:t>
      </w:r>
      <w:r w:rsidR="00563B75" w:rsidRPr="00A76AC7">
        <w:rPr>
          <w:rFonts w:ascii="Times New Roman" w:hAnsi="Times New Roman" w:cs="Times New Roman"/>
          <w:sz w:val="24"/>
          <w:szCs w:val="24"/>
        </w:rPr>
        <w:t xml:space="preserve">; </w:t>
      </w:r>
    </w:p>
    <w:p w:rsidR="00F374F2" w:rsidRPr="00A76AC7" w:rsidRDefault="00F374F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2E6CCE" w:rsidRPr="00A76AC7">
        <w:rPr>
          <w:rFonts w:ascii="Times New Roman" w:hAnsi="Times New Roman" w:cs="Times New Roman"/>
          <w:sz w:val="24"/>
          <w:szCs w:val="24"/>
        </w:rPr>
        <w:t>să fie modificat constructiv ș</w:t>
      </w:r>
      <w:r w:rsidR="00563B75" w:rsidRPr="00A76AC7">
        <w:rPr>
          <w:rFonts w:ascii="Times New Roman" w:hAnsi="Times New Roman" w:cs="Times New Roman"/>
          <w:sz w:val="24"/>
          <w:szCs w:val="24"/>
        </w:rPr>
        <w:t>i omologat R.A.R. ca autovehicul special/specia</w:t>
      </w:r>
      <w:r w:rsidR="002E6CCE" w:rsidRPr="00A76AC7">
        <w:rPr>
          <w:rFonts w:ascii="Times New Roman" w:hAnsi="Times New Roman" w:cs="Times New Roman"/>
          <w:sz w:val="24"/>
          <w:szCs w:val="24"/>
        </w:rPr>
        <w:t>lizat pentru activitatea propusă prin proiect; î</w:t>
      </w:r>
      <w:r w:rsidR="00563B75" w:rsidRPr="00A76AC7">
        <w:rPr>
          <w:rFonts w:ascii="Times New Roman" w:hAnsi="Times New Roman" w:cs="Times New Roman"/>
          <w:sz w:val="24"/>
          <w:szCs w:val="24"/>
        </w:rPr>
        <w:t>n cartea de id</w:t>
      </w:r>
      <w:r w:rsidR="002E6CCE" w:rsidRPr="00A76AC7">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A76AC7">
        <w:rPr>
          <w:rFonts w:ascii="Times New Roman" w:hAnsi="Times New Roman" w:cs="Times New Roman"/>
          <w:sz w:val="24"/>
          <w:szCs w:val="24"/>
        </w:rPr>
        <w:t>i le</w:t>
      </w:r>
      <w:r w:rsidR="002E6CCE" w:rsidRPr="00A76AC7">
        <w:rPr>
          <w:rFonts w:ascii="Times New Roman" w:hAnsi="Times New Roman" w:cs="Times New Roman"/>
          <w:sz w:val="24"/>
          <w:szCs w:val="24"/>
        </w:rPr>
        <w:t>gislației î</w:t>
      </w:r>
      <w:r w:rsidR="00563B75" w:rsidRPr="00A76AC7">
        <w:rPr>
          <w:rFonts w:ascii="Times New Roman" w:hAnsi="Times New Roman" w:cs="Times New Roman"/>
          <w:sz w:val="24"/>
          <w:szCs w:val="24"/>
        </w:rPr>
        <w:t xml:space="preserve">n vigoare. </w:t>
      </w:r>
      <w:r w:rsidR="002E6CCE" w:rsidRPr="00A76AC7">
        <w:rPr>
          <w:rFonts w:ascii="Times New Roman" w:hAnsi="Times New Roman" w:cs="Times New Roman"/>
          <w:sz w:val="24"/>
          <w:szCs w:val="24"/>
        </w:rPr>
        <w:t>M</w:t>
      </w:r>
      <w:r w:rsidR="00563B75" w:rsidRPr="00A76AC7">
        <w:rPr>
          <w:rFonts w:ascii="Times New Roman" w:hAnsi="Times New Roman" w:cs="Times New Roman"/>
          <w:sz w:val="24"/>
          <w:szCs w:val="24"/>
        </w:rPr>
        <w:t>ijlocul de transport nu va fi folosit pentru alte activit</w:t>
      </w:r>
      <w:r w:rsidR="002E6CCE" w:rsidRPr="00A76AC7">
        <w:rPr>
          <w:rFonts w:ascii="Times New Roman" w:hAnsi="Times New Roman" w:cs="Times New Roman"/>
          <w:sz w:val="24"/>
          <w:szCs w:val="24"/>
        </w:rPr>
        <w:t>ăț</w:t>
      </w:r>
      <w:r w:rsidR="00563B75" w:rsidRPr="00A76AC7">
        <w:rPr>
          <w:rFonts w:ascii="Times New Roman" w:hAnsi="Times New Roman" w:cs="Times New Roman"/>
          <w:sz w:val="24"/>
          <w:szCs w:val="24"/>
        </w:rPr>
        <w:t xml:space="preserve">i decât pentru cele propuse prin proiect. </w:t>
      </w:r>
    </w:p>
    <w:p w:rsidR="00F374F2" w:rsidRPr="00A76AC7" w:rsidRDefault="00563B75"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Toate aceste mijloace de transport trebuie sa fie numai de tipul autosasiu. </w:t>
      </w:r>
    </w:p>
    <w:p w:rsidR="00563B75" w:rsidRPr="00A76AC7" w:rsidRDefault="002E6CCE"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La ultima tranșă</w:t>
      </w:r>
      <w:r w:rsidR="00563B75" w:rsidRPr="00A76AC7">
        <w:rPr>
          <w:rFonts w:ascii="Times New Roman" w:hAnsi="Times New Roman" w:cs="Times New Roman"/>
          <w:sz w:val="24"/>
          <w:szCs w:val="24"/>
        </w:rPr>
        <w:t xml:space="preserve"> de plată se va aduce obligatoriu omologarea RAR.</w:t>
      </w:r>
    </w:p>
    <w:p w:rsidR="00F374F2" w:rsidRPr="00A76AC7" w:rsidRDefault="00F374F2" w:rsidP="00DE05A0">
      <w:pPr>
        <w:pStyle w:val="NoSpacing"/>
        <w:jc w:val="both"/>
        <w:rPr>
          <w:rFonts w:ascii="Times New Roman" w:hAnsi="Times New Roman" w:cs="Times New Roman"/>
          <w:sz w:val="24"/>
          <w:szCs w:val="24"/>
        </w:rPr>
      </w:pP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A76AC7">
        <w:rPr>
          <w:rFonts w:ascii="Times New Roman" w:hAnsi="Times New Roman" w:cs="Times New Roman"/>
          <w:sz w:val="24"/>
          <w:szCs w:val="24"/>
        </w:rPr>
        <w:t>a cumpă</w:t>
      </w:r>
      <w:r w:rsidRPr="00A76AC7">
        <w:rPr>
          <w:rFonts w:ascii="Times New Roman" w:hAnsi="Times New Roman" w:cs="Times New Roman"/>
          <w:sz w:val="24"/>
          <w:szCs w:val="24"/>
        </w:rPr>
        <w:t xml:space="preserve">ra bunurile respective la expirarea contractului de leasing.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Cheltuielile privind costurile generale ale proiectului sunt eligibile dacă îndeplinesc cumulativ următoarele condiţii: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 dacă respectă prevederile art. 45 din Regulamentul nr. 1305-/2013;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b) sunt prevăzute sau rezultă din aplicarea legislaţiei în vederea obţinerii de avize, acorduri şi autorizaţii necesare implementării activităţilor eligibile ale operaţiunii ori din cerinţele minime impuse de PNDR 2014-2020;</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d) sunt necesare în procesul de achiziţii publice pentru activităţile eligibile ale operaţiunii; </w:t>
      </w:r>
    </w:p>
    <w:p w:rsidR="00B34872"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e) sunt aferente activităţilor de coordonare şi supervizare a execuţiei şi recepţiei lucrărilor de construcţii-montaj.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Cheltuielile de consultanţă şi pentru managementul proiectului sunt eligibile dacă respectă condiţiile a)-e) şi vor fi decontate proporţional cu valoarea fiecărei tranşe de plată aferente proiectului. Prin excepţie, cheltuielile de consultanţă pentru întocmirea dosarului cererii de finanţare se pot deconta integral în cadrul primei tranşe de plată. Costurile generale ale proiectului pentru care sunt puse condiţiile a)-e) trebuie să se încadreze în maximum 10% din totalul cheltuielilor eligibile pentru proiectele care prevăd construcţii</w:t>
      </w:r>
      <w:r w:rsidR="002E6CCE" w:rsidRPr="00A76AC7">
        <w:rPr>
          <w:rFonts w:ascii="Times New Roman" w:hAnsi="Times New Roman" w:cs="Times New Roman"/>
          <w:sz w:val="24"/>
          <w:szCs w:val="24"/>
        </w:rPr>
        <w:t>-</w:t>
      </w:r>
      <w:r w:rsidRPr="00A76AC7">
        <w:rPr>
          <w:rFonts w:ascii="Times New Roman" w:hAnsi="Times New Roman" w:cs="Times New Roman"/>
          <w:sz w:val="24"/>
          <w:szCs w:val="24"/>
        </w:rPr>
        <w:t>montaj şi în limita a 5% pentru proiectele care prevăd investiţii în achiziţii, altele decât cele referitoare la construcţii-montaj.</w:t>
      </w:r>
    </w:p>
    <w:p w:rsidR="00B34872"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Cheltuielile necesare pentru implementarea proiectului sunt eligibile dacă: </w:t>
      </w:r>
    </w:p>
    <w:p w:rsidR="00B34872"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 sunt realizate efectiv după data semnării contractului de finanţare şi sunt în legătură cu îndeplinirea obiectivelor investiţiei; </w:t>
      </w:r>
    </w:p>
    <w:p w:rsidR="00B34872"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b)sunt efectuate pentru realizarea investiţiei cu respectarea rezonabilităţii costurilor (încadrarea în preţurile stabilite în Baza de date Preţuri de referinţă a AFIR, iar în cazul în care nu se identifică în această bază de date, prezentarea ofertelor corespunzătoare tipului de achiziţie realizată: o ofertă pentru preţuri sub 15.000 euro şi două oferte pentru preţuri peste 15.000 euro); </w:t>
      </w:r>
    </w:p>
    <w:p w:rsidR="00B34872"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c)sunt efectuate cu respectarea prevederilor contractului de finanţare semnat cu AFIR; </w:t>
      </w:r>
    </w:p>
    <w:p w:rsidR="00616FE9" w:rsidRPr="00A76AC7" w:rsidRDefault="00616FE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d)sunt înregistrate în evidenţele contabile ale beneficiarului, sunt identificabile, verificabile şi sunt susţinute de originalele documentelor justificative, în condiţiile legii.</w:t>
      </w:r>
    </w:p>
    <w:p w:rsidR="004828E3" w:rsidRPr="00A76AC7" w:rsidRDefault="004828E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lang w:val="hu-HU"/>
        </w:rPr>
        <w:t>Investi</w:t>
      </w:r>
      <w:r w:rsidRPr="00A76AC7">
        <w:rPr>
          <w:rFonts w:ascii="Times New Roman" w:hAnsi="Times New Roman" w:cs="Times New Roman"/>
          <w:b/>
          <w:sz w:val="24"/>
          <w:szCs w:val="24"/>
        </w:rPr>
        <w:t>ț</w:t>
      </w:r>
      <w:r w:rsidRPr="00A76AC7">
        <w:rPr>
          <w:rFonts w:ascii="Times New Roman" w:hAnsi="Times New Roman" w:cs="Times New Roman"/>
          <w:b/>
          <w:sz w:val="24"/>
          <w:szCs w:val="24"/>
          <w:lang w:val="hu-HU"/>
        </w:rPr>
        <w:t>ia</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și</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activitatea</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trebuie</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să se realizeze</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pe</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teritoriul GAL, iar</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comercializarea</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producției</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poate fi realizată</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și</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în</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afara</w:t>
      </w:r>
      <w:r w:rsidR="00B42AA9" w:rsidRPr="00A76AC7">
        <w:rPr>
          <w:rFonts w:ascii="Times New Roman" w:hAnsi="Times New Roman" w:cs="Times New Roman"/>
          <w:b/>
          <w:sz w:val="24"/>
          <w:szCs w:val="24"/>
          <w:lang w:val="hu-HU"/>
        </w:rPr>
        <w:t xml:space="preserve"> </w:t>
      </w:r>
      <w:r w:rsidRPr="00A76AC7">
        <w:rPr>
          <w:rFonts w:ascii="Times New Roman" w:hAnsi="Times New Roman" w:cs="Times New Roman"/>
          <w:b/>
          <w:sz w:val="24"/>
          <w:szCs w:val="24"/>
          <w:lang w:val="hu-HU"/>
        </w:rPr>
        <w:t>teritoriului GAL;</w:t>
      </w:r>
    </w:p>
    <w:p w:rsidR="00616FE9" w:rsidRPr="00A76AC7" w:rsidRDefault="00616FE9" w:rsidP="00DE05A0">
      <w:pPr>
        <w:pStyle w:val="NoSpacing"/>
        <w:jc w:val="both"/>
        <w:rPr>
          <w:rFonts w:ascii="Times New Roman" w:hAnsi="Times New Roman" w:cs="Times New Roman"/>
          <w:sz w:val="24"/>
          <w:szCs w:val="24"/>
        </w:rPr>
      </w:pPr>
    </w:p>
    <w:p w:rsidR="00B34872" w:rsidRPr="00A76AC7" w:rsidRDefault="00B34872" w:rsidP="00DE05A0">
      <w:pPr>
        <w:pStyle w:val="NoSpacing"/>
        <w:jc w:val="both"/>
        <w:rPr>
          <w:rFonts w:ascii="Times New Roman" w:hAnsi="Times New Roman" w:cs="Times New Roman"/>
          <w:sz w:val="24"/>
          <w:szCs w:val="24"/>
        </w:rPr>
      </w:pPr>
    </w:p>
    <w:p w:rsidR="00F374F2" w:rsidRPr="00A76AC7" w:rsidRDefault="009251CD" w:rsidP="00F273FC">
      <w:pPr>
        <w:pStyle w:val="NoSpacing"/>
        <w:numPr>
          <w:ilvl w:val="1"/>
          <w:numId w:val="33"/>
        </w:numPr>
        <w:jc w:val="both"/>
        <w:rPr>
          <w:rFonts w:ascii="Times New Roman" w:hAnsi="Times New Roman" w:cs="Times New Roman"/>
          <w:b/>
          <w:bCs/>
          <w:sz w:val="24"/>
          <w:szCs w:val="24"/>
        </w:rPr>
      </w:pPr>
      <w:r w:rsidRPr="00A76AC7">
        <w:rPr>
          <w:rFonts w:ascii="Times New Roman" w:hAnsi="Times New Roman" w:cs="Times New Roman"/>
          <w:b/>
          <w:bCs/>
          <w:sz w:val="24"/>
          <w:szCs w:val="24"/>
        </w:rPr>
        <w:t xml:space="preserve"> </w:t>
      </w:r>
      <w:r w:rsidR="00F374F2" w:rsidRPr="00A76AC7">
        <w:rPr>
          <w:rFonts w:ascii="Times New Roman" w:hAnsi="Times New Roman" w:cs="Times New Roman"/>
          <w:b/>
          <w:bCs/>
          <w:sz w:val="24"/>
          <w:szCs w:val="24"/>
        </w:rPr>
        <w:t>Acțiuni neeligibile:</w:t>
      </w:r>
    </w:p>
    <w:p w:rsidR="00616FE9" w:rsidRPr="00A76AC7" w:rsidRDefault="00616FE9" w:rsidP="00616FE9">
      <w:pPr>
        <w:autoSpaceDE w:val="0"/>
        <w:autoSpaceDN w:val="0"/>
        <w:adjustRightInd w:val="0"/>
        <w:spacing w:after="0" w:line="240" w:lineRule="auto"/>
        <w:jc w:val="both"/>
        <w:rPr>
          <w:rFonts w:ascii="Times New Roman" w:hAnsi="Times New Roman" w:cs="Times New Roman"/>
          <w:sz w:val="24"/>
          <w:szCs w:val="24"/>
        </w:rPr>
      </w:pP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Nu sunt eligibile utilaje agricole si echipamente second-hand.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achiziționarea de clădiri și terenuri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construcția și modernizarea locuinței și a sediilor sociale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cheltuieli efectuate înaintea semnării contractului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dobânzi, comisioane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taxa pe valoarea adăugată, cu excepția cazului în care aceasta nu se poate recupera în temeiul legislației naționale privind TVA-ul şi a prevederilor specifice pentru instrumente financiare </w:t>
      </w:r>
    </w:p>
    <w:p w:rsidR="00616FE9" w:rsidRPr="00A76AC7"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achiziționarea de terenuri construite şi neconstruite </w:t>
      </w:r>
    </w:p>
    <w:p w:rsidR="00833165" w:rsidRPr="00A76AC7"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cheltuieli cu achiziția mijloacelor de transport pentru uz personal şi pentru transport persoane; </w:t>
      </w:r>
    </w:p>
    <w:p w:rsidR="00833165" w:rsidRPr="00A76AC7"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 xml:space="preserve">cheltuieli cu investițiile ce fac obiectul dublei finanțări, care vizează aceleași costuri eligibile; </w:t>
      </w:r>
    </w:p>
    <w:p w:rsidR="00833165" w:rsidRPr="00A76AC7"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rsidR="00563B75" w:rsidRPr="00A76AC7" w:rsidRDefault="00563B75" w:rsidP="00DE05A0">
      <w:pPr>
        <w:pStyle w:val="NoSpacing"/>
        <w:jc w:val="both"/>
        <w:rPr>
          <w:rFonts w:ascii="Times New Roman" w:hAnsi="Times New Roman" w:cs="Times New Roman"/>
          <w:sz w:val="24"/>
          <w:szCs w:val="24"/>
        </w:rPr>
      </w:pPr>
    </w:p>
    <w:p w:rsidR="00563B75" w:rsidRPr="00A76AC7" w:rsidRDefault="005D12A6" w:rsidP="00F273FC">
      <w:pPr>
        <w:pStyle w:val="Heading1"/>
        <w:numPr>
          <w:ilvl w:val="0"/>
          <w:numId w:val="33"/>
        </w:numPr>
        <w:rPr>
          <w:rFonts w:ascii="Times New Roman" w:hAnsi="Times New Roman" w:cs="Times New Roman"/>
          <w:color w:val="auto"/>
        </w:rPr>
      </w:pPr>
      <w:bookmarkStart w:id="6" w:name="_Toc507746701"/>
      <w:r w:rsidRPr="00A76AC7">
        <w:rPr>
          <w:rFonts w:ascii="Times New Roman" w:hAnsi="Times New Roman" w:cs="Times New Roman"/>
          <w:color w:val="auto"/>
        </w:rPr>
        <w:t>Selecția proiectelor</w:t>
      </w:r>
      <w:bookmarkEnd w:id="6"/>
    </w:p>
    <w:p w:rsidR="006E7552" w:rsidRPr="00A76AC7" w:rsidRDefault="006E7552" w:rsidP="00DE05A0">
      <w:pPr>
        <w:pStyle w:val="NoSpacing"/>
        <w:jc w:val="both"/>
        <w:rPr>
          <w:rFonts w:ascii="Times New Roman" w:hAnsi="Times New Roman" w:cs="Times New Roman"/>
          <w:sz w:val="24"/>
          <w:szCs w:val="24"/>
        </w:rPr>
      </w:pPr>
    </w:p>
    <w:p w:rsidR="000F4059" w:rsidRPr="00A76AC7" w:rsidRDefault="000F4059"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cadrul Asociației GAL Homorod-Kukullo LEADER proiectele se vor selecta pe baza urmatoarele principii:</w:t>
      </w:r>
    </w:p>
    <w:p w:rsidR="00D55CFD" w:rsidRPr="00A76AC7" w:rsidRDefault="00D55CFD" w:rsidP="00DE05A0">
      <w:pPr>
        <w:pStyle w:val="NoSpacing"/>
        <w:jc w:val="both"/>
        <w:rPr>
          <w:rFonts w:ascii="Times New Roman" w:hAnsi="Times New Roman" w:cs="Times New Roman"/>
          <w:sz w:val="24"/>
          <w:szCs w:val="24"/>
        </w:rPr>
      </w:pPr>
    </w:p>
    <w:p w:rsidR="00D55CFD" w:rsidRPr="00A76AC7" w:rsidRDefault="00D55CFD" w:rsidP="00D55CFD">
      <w:pPr>
        <w:pStyle w:val="Default"/>
        <w:numPr>
          <w:ilvl w:val="0"/>
          <w:numId w:val="24"/>
        </w:numPr>
        <w:rPr>
          <w:rFonts w:ascii="Times New Roman" w:hAnsi="Times New Roman" w:cs="Times New Roman"/>
          <w:color w:val="auto"/>
        </w:rPr>
      </w:pPr>
      <w:r w:rsidRPr="00A76AC7">
        <w:rPr>
          <w:rFonts w:ascii="Times New Roman" w:hAnsi="Times New Roman" w:cs="Times New Roman"/>
          <w:color w:val="auto"/>
        </w:rPr>
        <w:t xml:space="preserve">Vor fi selectate cu prioritate proiectele care utilizează energia produsă din surse regenerabile. </w:t>
      </w:r>
    </w:p>
    <w:p w:rsidR="00D55CFD" w:rsidRPr="00A76AC7" w:rsidRDefault="00D55CFD" w:rsidP="00D55CFD">
      <w:pPr>
        <w:pStyle w:val="Default"/>
        <w:numPr>
          <w:ilvl w:val="0"/>
          <w:numId w:val="24"/>
        </w:numPr>
        <w:rPr>
          <w:rFonts w:ascii="Times New Roman" w:hAnsi="Times New Roman" w:cs="Times New Roman"/>
          <w:color w:val="auto"/>
        </w:rPr>
      </w:pPr>
      <w:r w:rsidRPr="00A76AC7">
        <w:rPr>
          <w:rFonts w:ascii="Times New Roman" w:hAnsi="Times New Roman" w:cs="Times New Roman"/>
          <w:color w:val="auto"/>
        </w:rPr>
        <w:t>Suma nerambursabilă acordată va respecta condiția creerii de noi locuri de muncă astfel: pentru 1 loc d</w:t>
      </w:r>
      <w:r w:rsidR="001C5DA6" w:rsidRPr="00A76AC7">
        <w:rPr>
          <w:rFonts w:ascii="Times New Roman" w:hAnsi="Times New Roman" w:cs="Times New Roman"/>
          <w:color w:val="auto"/>
        </w:rPr>
        <w:t xml:space="preserve">e muncă </w:t>
      </w:r>
      <w:r w:rsidR="001C5DA6" w:rsidRPr="00A76AC7">
        <w:rPr>
          <w:rFonts w:ascii="Times New Roman" w:hAnsi="Times New Roman" w:cs="Times New Roman"/>
          <w:color w:val="auto"/>
          <w:u w:val="single"/>
        </w:rPr>
        <w:t>&lt;</w:t>
      </w:r>
      <w:r w:rsidRPr="00A76AC7">
        <w:rPr>
          <w:rFonts w:ascii="Times New Roman" w:hAnsi="Times New Roman" w:cs="Times New Roman"/>
          <w:color w:val="auto"/>
        </w:rPr>
        <w:t xml:space="preserve"> 25.000 Euro </w:t>
      </w:r>
    </w:p>
    <w:p w:rsidR="00D55CFD" w:rsidRPr="00A76AC7" w:rsidRDefault="00D55CFD" w:rsidP="00D55CFD">
      <w:pPr>
        <w:pStyle w:val="Default"/>
        <w:numPr>
          <w:ilvl w:val="0"/>
          <w:numId w:val="24"/>
        </w:numPr>
        <w:rPr>
          <w:rFonts w:ascii="Times New Roman" w:hAnsi="Times New Roman" w:cs="Times New Roman"/>
          <w:color w:val="auto"/>
        </w:rPr>
      </w:pPr>
      <w:r w:rsidRPr="00A76AC7">
        <w:rPr>
          <w:rFonts w:ascii="Times New Roman" w:hAnsi="Times New Roman" w:cs="Times New Roman"/>
          <w:color w:val="auto"/>
        </w:rPr>
        <w:t xml:space="preserve">favorizarea întreprinzătorilor peste 40 de ani </w:t>
      </w:r>
    </w:p>
    <w:p w:rsidR="00D55CFD" w:rsidRPr="00A76AC7" w:rsidRDefault="00D55CFD" w:rsidP="00D55CFD">
      <w:pPr>
        <w:pStyle w:val="Default"/>
        <w:numPr>
          <w:ilvl w:val="0"/>
          <w:numId w:val="24"/>
        </w:numPr>
        <w:rPr>
          <w:rFonts w:ascii="Times New Roman" w:hAnsi="Times New Roman" w:cs="Times New Roman"/>
          <w:color w:val="auto"/>
        </w:rPr>
      </w:pPr>
      <w:r w:rsidRPr="00A76AC7">
        <w:rPr>
          <w:rFonts w:ascii="Times New Roman" w:hAnsi="Times New Roman" w:cs="Times New Roman"/>
          <w:color w:val="auto"/>
        </w:rPr>
        <w:t xml:space="preserve">proiecte tursitice amplasate în zone cu potențial turistic ridicat </w:t>
      </w:r>
    </w:p>
    <w:p w:rsidR="00616FE9" w:rsidRPr="00A76AC7" w:rsidRDefault="00616FE9" w:rsidP="00DE05A0">
      <w:pPr>
        <w:pStyle w:val="NoSpacing"/>
        <w:jc w:val="both"/>
        <w:rPr>
          <w:rFonts w:ascii="Times New Roman" w:hAnsi="Times New Roman" w:cs="Times New Roman"/>
          <w:sz w:val="24"/>
          <w:szCs w:val="24"/>
        </w:rPr>
      </w:pPr>
    </w:p>
    <w:p w:rsidR="000F4059" w:rsidRPr="00A76AC7" w:rsidRDefault="005808FF"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Punctajul și criteriile de selecție:</w:t>
      </w:r>
    </w:p>
    <w:p w:rsidR="005808FF" w:rsidRPr="00A76AC7" w:rsidRDefault="005808FF" w:rsidP="00DE05A0">
      <w:pPr>
        <w:pStyle w:val="NoSpacing"/>
        <w:jc w:val="both"/>
        <w:rPr>
          <w:rFonts w:ascii="Times New Roman" w:hAnsi="Times New Roman" w:cs="Times New Roman"/>
          <w:sz w:val="24"/>
          <w:szCs w:val="24"/>
        </w:rPr>
      </w:pPr>
      <w:bookmarkStart w:id="7" w:name="_Hlk508526291"/>
    </w:p>
    <w:tbl>
      <w:tblPr>
        <w:tblStyle w:val="TableGrid"/>
        <w:tblW w:w="0" w:type="auto"/>
        <w:tblLook w:val="04A0" w:firstRow="1" w:lastRow="0" w:firstColumn="1" w:lastColumn="0" w:noHBand="0" w:noVBand="1"/>
      </w:tblPr>
      <w:tblGrid>
        <w:gridCol w:w="954"/>
        <w:gridCol w:w="5184"/>
        <w:gridCol w:w="3067"/>
      </w:tblGrid>
      <w:tr w:rsidR="00A76AC7" w:rsidRPr="00A76AC7" w:rsidTr="008920C7">
        <w:tc>
          <w:tcPr>
            <w:tcW w:w="954" w:type="dxa"/>
          </w:tcPr>
          <w:p w:rsidR="002A538A" w:rsidRPr="00A76AC7" w:rsidRDefault="001145E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Nr. crt.</w:t>
            </w:r>
          </w:p>
        </w:tc>
        <w:tc>
          <w:tcPr>
            <w:tcW w:w="5184" w:type="dxa"/>
          </w:tcPr>
          <w:p w:rsidR="002A538A" w:rsidRPr="00A76AC7" w:rsidRDefault="001145E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Principii și criterii de selecție</w:t>
            </w:r>
          </w:p>
        </w:tc>
        <w:tc>
          <w:tcPr>
            <w:tcW w:w="3067" w:type="dxa"/>
          </w:tcPr>
          <w:p w:rsidR="002A538A" w:rsidRPr="00A76AC7" w:rsidRDefault="001145E6"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Punctaj</w:t>
            </w:r>
          </w:p>
        </w:tc>
      </w:tr>
      <w:tr w:rsidR="00A76AC7" w:rsidRPr="00A76AC7" w:rsidTr="00751A1D">
        <w:tc>
          <w:tcPr>
            <w:tcW w:w="954" w:type="dxa"/>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w:t>
            </w:r>
          </w:p>
        </w:tc>
        <w:tc>
          <w:tcPr>
            <w:tcW w:w="8251" w:type="dxa"/>
            <w:gridSpan w:val="2"/>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rPr>
              <w:t>Favorizarea întreprinzătorilor peste 40 de ani, max. 30 puncte</w:t>
            </w:r>
          </w:p>
        </w:tc>
      </w:tr>
      <w:tr w:rsidR="00A76AC7" w:rsidRPr="00A76AC7" w:rsidTr="008920C7">
        <w:tc>
          <w:tcPr>
            <w:tcW w:w="954" w:type="dxa"/>
          </w:tcPr>
          <w:p w:rsidR="009C51A3" w:rsidRPr="00A76AC7" w:rsidRDefault="009C51A3" w:rsidP="00751A1D">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1.1</w:t>
            </w:r>
          </w:p>
        </w:tc>
        <w:tc>
          <w:tcPr>
            <w:tcW w:w="5184" w:type="dxa"/>
          </w:tcPr>
          <w:p w:rsidR="009C51A3" w:rsidRPr="00A76AC7" w:rsidRDefault="008D02A1" w:rsidP="008D02A1">
            <w:pPr>
              <w:pStyle w:val="NoSpacing"/>
              <w:jc w:val="both"/>
              <w:rPr>
                <w:rFonts w:ascii="Times New Roman" w:hAnsi="Times New Roman" w:cs="Times New Roman"/>
              </w:rPr>
            </w:pPr>
            <w:r w:rsidRPr="00A76AC7">
              <w:rPr>
                <w:rFonts w:ascii="Times New Roman" w:hAnsi="Times New Roman" w:cs="Times New Roman"/>
              </w:rPr>
              <w:t>Solicitantul</w:t>
            </w:r>
            <w:r w:rsidR="009C51A3" w:rsidRPr="00A76AC7">
              <w:rPr>
                <w:rFonts w:ascii="Times New Roman" w:hAnsi="Times New Roman" w:cs="Times New Roman"/>
              </w:rPr>
              <w:t xml:space="preserve"> peste 40 de ani, cu experiență</w:t>
            </w:r>
            <w:r w:rsidR="00DE22DF" w:rsidRPr="00A76AC7">
              <w:rPr>
                <w:rFonts w:ascii="Times New Roman" w:hAnsi="Times New Roman" w:cs="Times New Roman"/>
              </w:rPr>
              <w:t>**</w:t>
            </w:r>
            <w:r w:rsidR="00A07589" w:rsidRPr="00A76AC7">
              <w:rPr>
                <w:rFonts w:ascii="Times New Roman" w:hAnsi="Times New Roman" w:cs="Times New Roman"/>
              </w:rPr>
              <w:t xml:space="preserve"> </w:t>
            </w:r>
            <w:r w:rsidR="00D419B5" w:rsidRPr="00A76AC7">
              <w:rPr>
                <w:rFonts w:ascii="Times New Roman" w:hAnsi="Times New Roman" w:cs="Times New Roman"/>
              </w:rPr>
              <w:t xml:space="preserve">min. </w:t>
            </w:r>
            <w:r w:rsidR="000E1042" w:rsidRPr="00A76AC7">
              <w:rPr>
                <w:rFonts w:ascii="Times New Roman" w:hAnsi="Times New Roman" w:cs="Times New Roman"/>
              </w:rPr>
              <w:t>3 ani</w:t>
            </w:r>
            <w:r w:rsidR="00D419B5" w:rsidRPr="00A76AC7">
              <w:rPr>
                <w:rFonts w:ascii="Times New Roman" w:hAnsi="Times New Roman" w:cs="Times New Roman"/>
              </w:rPr>
              <w:t xml:space="preserve"> în domeniu,</w:t>
            </w:r>
            <w:r w:rsidR="009C51A3" w:rsidRPr="00A76AC7">
              <w:rPr>
                <w:rFonts w:ascii="Times New Roman" w:hAnsi="Times New Roman" w:cs="Times New Roman"/>
              </w:rPr>
              <w:t xml:space="preserve"> care nu a avut întreprin</w:t>
            </w:r>
            <w:r w:rsidR="00D419B5" w:rsidRPr="00A76AC7">
              <w:rPr>
                <w:rFonts w:ascii="Times New Roman" w:hAnsi="Times New Roman" w:cs="Times New Roman"/>
              </w:rPr>
              <w:t>dere proprie/nu a fost acționar</w:t>
            </w:r>
            <w:r w:rsidR="009C51A3" w:rsidRPr="00A76AC7">
              <w:rPr>
                <w:rFonts w:ascii="Times New Roman" w:hAnsi="Times New Roman" w:cs="Times New Roman"/>
              </w:rPr>
              <w:t xml:space="preserve"> la o întreprindere existentă</w:t>
            </w:r>
          </w:p>
        </w:tc>
        <w:tc>
          <w:tcPr>
            <w:tcW w:w="3067" w:type="dxa"/>
          </w:tcPr>
          <w:p w:rsidR="009C51A3" w:rsidRPr="00A76AC7" w:rsidRDefault="009C51A3" w:rsidP="00751A1D">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30</w:t>
            </w:r>
          </w:p>
        </w:tc>
      </w:tr>
      <w:tr w:rsidR="00A76AC7" w:rsidRPr="00A76AC7" w:rsidTr="008920C7">
        <w:tc>
          <w:tcPr>
            <w:tcW w:w="954" w:type="dxa"/>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1.2</w:t>
            </w:r>
          </w:p>
        </w:tc>
        <w:tc>
          <w:tcPr>
            <w:tcW w:w="5184" w:type="dxa"/>
          </w:tcPr>
          <w:p w:rsidR="009C51A3" w:rsidRPr="00A76AC7" w:rsidRDefault="00530336" w:rsidP="00BC2BA7">
            <w:pPr>
              <w:pStyle w:val="NoSpacing"/>
              <w:jc w:val="both"/>
              <w:rPr>
                <w:rFonts w:ascii="Times New Roman" w:hAnsi="Times New Roman" w:cs="Times New Roman"/>
              </w:rPr>
            </w:pPr>
            <w:r w:rsidRPr="00A76AC7">
              <w:rPr>
                <w:rFonts w:ascii="Times New Roman" w:hAnsi="Times New Roman" w:cs="Times New Roman"/>
                <w:sz w:val="24"/>
                <w:szCs w:val="24"/>
              </w:rPr>
              <w:t xml:space="preserve">Vârsta asociatului / </w:t>
            </w:r>
            <w:r w:rsidR="009C51A3" w:rsidRPr="00A76AC7">
              <w:rPr>
                <w:rFonts w:ascii="Times New Roman" w:hAnsi="Times New Roman" w:cs="Times New Roman"/>
                <w:sz w:val="24"/>
                <w:szCs w:val="24"/>
              </w:rPr>
              <w:t xml:space="preserve">acționarului majoritar </w:t>
            </w:r>
            <w:r w:rsidRPr="00A76AC7">
              <w:rPr>
                <w:rFonts w:ascii="Times New Roman" w:hAnsi="Times New Roman" w:cs="Times New Roman"/>
                <w:sz w:val="24"/>
                <w:szCs w:val="24"/>
              </w:rPr>
              <w:t>/ în cazul cooperativelor 5</w:t>
            </w:r>
            <w:r w:rsidR="00BC2BA7" w:rsidRPr="00A76AC7">
              <w:rPr>
                <w:rFonts w:ascii="Times New Roman" w:hAnsi="Times New Roman" w:cs="Times New Roman"/>
                <w:sz w:val="24"/>
                <w:szCs w:val="24"/>
              </w:rPr>
              <w:t xml:space="preserve">0% +1 a membrilor au </w:t>
            </w:r>
            <w:r w:rsidR="009C51A3" w:rsidRPr="00A76AC7">
              <w:rPr>
                <w:rFonts w:ascii="Times New Roman" w:hAnsi="Times New Roman" w:cs="Times New Roman"/>
                <w:sz w:val="24"/>
                <w:szCs w:val="24"/>
              </w:rPr>
              <w:t xml:space="preserve">peste 40 de ani. </w:t>
            </w:r>
          </w:p>
        </w:tc>
        <w:tc>
          <w:tcPr>
            <w:tcW w:w="3067" w:type="dxa"/>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15</w:t>
            </w:r>
          </w:p>
        </w:tc>
      </w:tr>
      <w:tr w:rsidR="00A76AC7" w:rsidRPr="00A76AC7" w:rsidTr="00751A1D">
        <w:tc>
          <w:tcPr>
            <w:tcW w:w="954" w:type="dxa"/>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2.</w:t>
            </w:r>
          </w:p>
        </w:tc>
        <w:tc>
          <w:tcPr>
            <w:tcW w:w="8251" w:type="dxa"/>
            <w:gridSpan w:val="2"/>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Creare de noi locuri de muncă, max. 40 puncte*</w:t>
            </w:r>
          </w:p>
        </w:tc>
      </w:tr>
      <w:tr w:rsidR="00A76AC7" w:rsidRPr="00A76AC7" w:rsidTr="008920C7">
        <w:tc>
          <w:tcPr>
            <w:tcW w:w="95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2.1.</w:t>
            </w:r>
          </w:p>
        </w:tc>
        <w:tc>
          <w:tcPr>
            <w:tcW w:w="5184" w:type="dxa"/>
          </w:tcPr>
          <w:p w:rsidR="009C51A3" w:rsidRPr="00A76AC7" w:rsidRDefault="009C51A3" w:rsidP="001C5DA6">
            <w:pPr>
              <w:pStyle w:val="NoSpacing"/>
              <w:jc w:val="both"/>
              <w:rPr>
                <w:rFonts w:ascii="Times New Roman" w:hAnsi="Times New Roman" w:cs="Times New Roman"/>
                <w:sz w:val="24"/>
                <w:szCs w:val="24"/>
              </w:rPr>
            </w:pPr>
            <w:r w:rsidRPr="00A76AC7">
              <w:rPr>
                <w:rFonts w:ascii="Times New Roman" w:hAnsi="Times New Roman" w:cs="Times New Roman"/>
                <w:sz w:val="24"/>
                <w:szCs w:val="24"/>
              </w:rPr>
              <w:t>Cr</w:t>
            </w:r>
            <w:r w:rsidR="001C5DA6" w:rsidRPr="00A76AC7">
              <w:rPr>
                <w:rFonts w:ascii="Times New Roman" w:hAnsi="Times New Roman" w:cs="Times New Roman"/>
                <w:sz w:val="24"/>
                <w:szCs w:val="24"/>
              </w:rPr>
              <w:t>earea de noi locuri de muncă (</w:t>
            </w:r>
            <w:r w:rsidR="001C5DA6" w:rsidRPr="00A76AC7">
              <w:rPr>
                <w:rFonts w:ascii="Times New Roman" w:hAnsi="Times New Roman" w:cs="Times New Roman"/>
              </w:rPr>
              <w:t xml:space="preserve">1 loc de muncă </w:t>
            </w:r>
            <w:r w:rsidR="001C5DA6" w:rsidRPr="00A76AC7">
              <w:rPr>
                <w:rFonts w:ascii="Times New Roman" w:hAnsi="Times New Roman" w:cs="Times New Roman"/>
                <w:u w:val="single"/>
              </w:rPr>
              <w:t>&lt;</w:t>
            </w:r>
            <w:r w:rsidR="001C5DA6" w:rsidRPr="00A76AC7">
              <w:rPr>
                <w:rFonts w:ascii="Times New Roman" w:hAnsi="Times New Roman" w:cs="Times New Roman"/>
              </w:rPr>
              <w:t xml:space="preserve"> 25.000 Euro)</w:t>
            </w:r>
          </w:p>
        </w:tc>
        <w:tc>
          <w:tcPr>
            <w:tcW w:w="3067"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40</w:t>
            </w:r>
          </w:p>
        </w:tc>
      </w:tr>
      <w:tr w:rsidR="00A76AC7" w:rsidRPr="00A76AC7" w:rsidTr="008920C7">
        <w:tc>
          <w:tcPr>
            <w:tcW w:w="954" w:type="dxa"/>
          </w:tcPr>
          <w:p w:rsidR="009C51A3" w:rsidRPr="00A76AC7" w:rsidRDefault="009C51A3" w:rsidP="008920C7">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3.</w:t>
            </w:r>
          </w:p>
        </w:tc>
        <w:tc>
          <w:tcPr>
            <w:tcW w:w="5184" w:type="dxa"/>
          </w:tcPr>
          <w:p w:rsidR="009C51A3" w:rsidRPr="00A76AC7" w:rsidRDefault="009C51A3" w:rsidP="008920C7">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Proiecte turistice amplasate în zone cu potențial turistic ridicat, max. 10 puncte</w:t>
            </w:r>
          </w:p>
        </w:tc>
        <w:tc>
          <w:tcPr>
            <w:tcW w:w="3067" w:type="dxa"/>
          </w:tcPr>
          <w:p w:rsidR="009C51A3" w:rsidRPr="00A76AC7" w:rsidRDefault="009C51A3" w:rsidP="008920C7">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10</w:t>
            </w:r>
          </w:p>
        </w:tc>
      </w:tr>
      <w:tr w:rsidR="00A76AC7" w:rsidRPr="00A76AC7" w:rsidTr="00751A1D">
        <w:tc>
          <w:tcPr>
            <w:tcW w:w="954" w:type="dxa"/>
          </w:tcPr>
          <w:p w:rsidR="009C51A3" w:rsidRPr="00A76AC7" w:rsidRDefault="009C51A3" w:rsidP="008920C7">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lastRenderedPageBreak/>
              <w:t xml:space="preserve">4. </w:t>
            </w:r>
          </w:p>
        </w:tc>
        <w:tc>
          <w:tcPr>
            <w:tcW w:w="8251" w:type="dxa"/>
            <w:gridSpan w:val="2"/>
          </w:tcPr>
          <w:p w:rsidR="009C51A3" w:rsidRPr="00A76AC7" w:rsidRDefault="009C51A3" w:rsidP="008920C7">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Proiecte care utilizează energia produsă din surse regenerabile, max. 20 puncte</w:t>
            </w:r>
          </w:p>
        </w:tc>
      </w:tr>
      <w:tr w:rsidR="00A76AC7" w:rsidRPr="00A76AC7" w:rsidTr="008920C7">
        <w:tc>
          <w:tcPr>
            <w:tcW w:w="95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4.1.</w:t>
            </w:r>
          </w:p>
        </w:tc>
        <w:tc>
          <w:tcPr>
            <w:tcW w:w="518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Proiecte care investesc peste 20% din valoarea</w:t>
            </w:r>
            <w:r w:rsidR="00167F28" w:rsidRPr="00A76AC7">
              <w:rPr>
                <w:rFonts w:ascii="Times New Roman" w:hAnsi="Times New Roman" w:cs="Times New Roman"/>
                <w:sz w:val="24"/>
                <w:szCs w:val="24"/>
              </w:rPr>
              <w:t xml:space="preserve"> eligibilă a</w:t>
            </w:r>
            <w:r w:rsidRPr="00A76AC7">
              <w:rPr>
                <w:rFonts w:ascii="Times New Roman" w:hAnsi="Times New Roman" w:cs="Times New Roman"/>
                <w:sz w:val="24"/>
                <w:szCs w:val="24"/>
              </w:rPr>
              <w:t xml:space="preserve"> proiectului în utilizarea energiei produsă din surse regenerabile</w:t>
            </w:r>
          </w:p>
        </w:tc>
        <w:tc>
          <w:tcPr>
            <w:tcW w:w="3067"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20</w:t>
            </w:r>
          </w:p>
        </w:tc>
      </w:tr>
      <w:tr w:rsidR="00A76AC7" w:rsidRPr="00A76AC7" w:rsidTr="008920C7">
        <w:tc>
          <w:tcPr>
            <w:tcW w:w="95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4.2.</w:t>
            </w:r>
          </w:p>
        </w:tc>
        <w:tc>
          <w:tcPr>
            <w:tcW w:w="518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Proiecte care investesc între 10</w:t>
            </w:r>
            <w:r w:rsidR="00883F9F" w:rsidRPr="00A76AC7">
              <w:rPr>
                <w:rFonts w:ascii="Times New Roman" w:hAnsi="Times New Roman" w:cs="Times New Roman"/>
                <w:sz w:val="24"/>
                <w:szCs w:val="24"/>
              </w:rPr>
              <w:t>,01</w:t>
            </w:r>
            <w:r w:rsidRPr="00A76AC7">
              <w:rPr>
                <w:rFonts w:ascii="Times New Roman" w:hAnsi="Times New Roman" w:cs="Times New Roman"/>
                <w:sz w:val="24"/>
                <w:szCs w:val="24"/>
              </w:rPr>
              <w:t xml:space="preserve"> - 20% din valoarea</w:t>
            </w:r>
            <w:r w:rsidR="00167F28" w:rsidRPr="00A76AC7">
              <w:rPr>
                <w:rFonts w:ascii="Times New Roman" w:hAnsi="Times New Roman" w:cs="Times New Roman"/>
                <w:sz w:val="24"/>
                <w:szCs w:val="24"/>
              </w:rPr>
              <w:t xml:space="preserve"> eligibilă a</w:t>
            </w:r>
            <w:r w:rsidRPr="00A76AC7">
              <w:rPr>
                <w:rFonts w:ascii="Times New Roman" w:hAnsi="Times New Roman" w:cs="Times New Roman"/>
                <w:sz w:val="24"/>
                <w:szCs w:val="24"/>
              </w:rPr>
              <w:t xml:space="preserve"> proiectului în utilizarea energiei produsă din surse regenerabile</w:t>
            </w:r>
          </w:p>
        </w:tc>
        <w:tc>
          <w:tcPr>
            <w:tcW w:w="3067"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15</w:t>
            </w:r>
          </w:p>
        </w:tc>
      </w:tr>
      <w:tr w:rsidR="00A76AC7" w:rsidRPr="00A76AC7" w:rsidTr="008920C7">
        <w:tc>
          <w:tcPr>
            <w:tcW w:w="954"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4.3.</w:t>
            </w:r>
          </w:p>
        </w:tc>
        <w:tc>
          <w:tcPr>
            <w:tcW w:w="5184" w:type="dxa"/>
          </w:tcPr>
          <w:p w:rsidR="009C51A3" w:rsidRPr="00A76AC7" w:rsidRDefault="00BC2BA7"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Proiecte care investesc între 5</w:t>
            </w:r>
            <w:r w:rsidR="009C51A3" w:rsidRPr="00A76AC7">
              <w:rPr>
                <w:rFonts w:ascii="Times New Roman" w:hAnsi="Times New Roman" w:cs="Times New Roman"/>
                <w:sz w:val="24"/>
                <w:szCs w:val="24"/>
              </w:rPr>
              <w:t>-10% din valoarea</w:t>
            </w:r>
            <w:r w:rsidR="00167F28" w:rsidRPr="00A76AC7">
              <w:rPr>
                <w:rFonts w:ascii="Times New Roman" w:hAnsi="Times New Roman" w:cs="Times New Roman"/>
                <w:sz w:val="24"/>
                <w:szCs w:val="24"/>
              </w:rPr>
              <w:t xml:space="preserve"> eligibilă a</w:t>
            </w:r>
            <w:r w:rsidR="009C51A3" w:rsidRPr="00A76AC7">
              <w:rPr>
                <w:rFonts w:ascii="Times New Roman" w:hAnsi="Times New Roman" w:cs="Times New Roman"/>
                <w:sz w:val="24"/>
                <w:szCs w:val="24"/>
              </w:rPr>
              <w:t xml:space="preserve"> proiectului în utilizarea energiei produsă din surse regenerabile</w:t>
            </w:r>
          </w:p>
        </w:tc>
        <w:tc>
          <w:tcPr>
            <w:tcW w:w="3067" w:type="dxa"/>
          </w:tcPr>
          <w:p w:rsidR="009C51A3" w:rsidRPr="00A76AC7" w:rsidRDefault="009C51A3" w:rsidP="008920C7">
            <w:pPr>
              <w:pStyle w:val="NoSpacing"/>
              <w:jc w:val="both"/>
              <w:rPr>
                <w:rFonts w:ascii="Times New Roman" w:hAnsi="Times New Roman" w:cs="Times New Roman"/>
                <w:sz w:val="24"/>
                <w:szCs w:val="24"/>
              </w:rPr>
            </w:pPr>
            <w:r w:rsidRPr="00A76AC7">
              <w:rPr>
                <w:rFonts w:ascii="Times New Roman" w:hAnsi="Times New Roman" w:cs="Times New Roman"/>
                <w:sz w:val="24"/>
                <w:szCs w:val="24"/>
              </w:rPr>
              <w:t>10</w:t>
            </w:r>
          </w:p>
        </w:tc>
      </w:tr>
      <w:tr w:rsidR="009C51A3" w:rsidRPr="00A76AC7" w:rsidTr="008920C7">
        <w:tc>
          <w:tcPr>
            <w:tcW w:w="6138" w:type="dxa"/>
            <w:gridSpan w:val="2"/>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Total</w:t>
            </w:r>
          </w:p>
        </w:tc>
        <w:tc>
          <w:tcPr>
            <w:tcW w:w="3067" w:type="dxa"/>
          </w:tcPr>
          <w:p w:rsidR="009C51A3" w:rsidRPr="00A76AC7" w:rsidRDefault="009C51A3"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100</w:t>
            </w:r>
          </w:p>
        </w:tc>
      </w:tr>
    </w:tbl>
    <w:p w:rsidR="005D12A6" w:rsidRPr="00A76AC7" w:rsidRDefault="005D12A6" w:rsidP="00DE05A0">
      <w:pPr>
        <w:pStyle w:val="NoSpacing"/>
        <w:jc w:val="both"/>
        <w:rPr>
          <w:rFonts w:ascii="Times New Roman" w:hAnsi="Times New Roman" w:cs="Times New Roman"/>
          <w:sz w:val="24"/>
          <w:szCs w:val="24"/>
        </w:rPr>
      </w:pPr>
    </w:p>
    <w:p w:rsidR="00923754" w:rsidRPr="00A76AC7" w:rsidRDefault="0092375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Punctajul maxim obținut este de 100.</w:t>
      </w:r>
    </w:p>
    <w:p w:rsidR="00923754" w:rsidRPr="00A76AC7" w:rsidRDefault="003F3F9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Punctajul minim este de 10</w:t>
      </w:r>
      <w:r w:rsidR="00923754" w:rsidRPr="00A76AC7">
        <w:rPr>
          <w:rFonts w:ascii="Times New Roman" w:hAnsi="Times New Roman" w:cs="Times New Roman"/>
          <w:sz w:val="24"/>
          <w:szCs w:val="24"/>
        </w:rPr>
        <w:t xml:space="preserve"> puncte.</w:t>
      </w:r>
    </w:p>
    <w:p w:rsidR="00332045" w:rsidRPr="00A76AC7" w:rsidRDefault="00332045" w:rsidP="00332045">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cazul punctajului egal delimitarea se va face conform</w:t>
      </w:r>
      <w:r w:rsidR="008031F5" w:rsidRPr="00A76AC7">
        <w:rPr>
          <w:rFonts w:ascii="Times New Roman" w:hAnsi="Times New Roman" w:cs="Times New Roman"/>
          <w:sz w:val="24"/>
          <w:szCs w:val="24"/>
        </w:rPr>
        <w:t xml:space="preserve"> următoarelor criterii</w:t>
      </w:r>
      <w:r w:rsidRPr="00A76AC7">
        <w:rPr>
          <w:rFonts w:ascii="Times New Roman" w:hAnsi="Times New Roman" w:cs="Times New Roman"/>
          <w:sz w:val="24"/>
          <w:szCs w:val="24"/>
        </w:rPr>
        <w:t>:</w:t>
      </w:r>
    </w:p>
    <w:p w:rsidR="00883F9F" w:rsidRPr="00A76AC7" w:rsidRDefault="00883F9F" w:rsidP="00332045">
      <w:pPr>
        <w:pStyle w:val="NoSpacing"/>
        <w:numPr>
          <w:ilvl w:val="0"/>
          <w:numId w:val="32"/>
        </w:numPr>
        <w:jc w:val="both"/>
        <w:rPr>
          <w:rFonts w:ascii="Times New Roman" w:hAnsi="Times New Roman" w:cs="Times New Roman"/>
          <w:sz w:val="24"/>
          <w:szCs w:val="24"/>
        </w:rPr>
      </w:pPr>
      <w:r w:rsidRPr="00A76AC7">
        <w:rPr>
          <w:rFonts w:ascii="Times New Roman" w:hAnsi="Times New Roman" w:cs="Times New Roman"/>
          <w:sz w:val="24"/>
          <w:szCs w:val="24"/>
        </w:rPr>
        <w:t>folosirea materi</w:t>
      </w:r>
      <w:r w:rsidR="008031F5" w:rsidRPr="00A76AC7">
        <w:rPr>
          <w:rFonts w:ascii="Times New Roman" w:hAnsi="Times New Roman" w:cs="Times New Roman"/>
          <w:sz w:val="24"/>
          <w:szCs w:val="24"/>
        </w:rPr>
        <w:t xml:space="preserve">ilor prime provenite din </w:t>
      </w:r>
      <w:r w:rsidRPr="00A76AC7">
        <w:rPr>
          <w:rFonts w:ascii="Times New Roman" w:hAnsi="Times New Roman" w:cs="Times New Roman"/>
          <w:sz w:val="24"/>
          <w:szCs w:val="24"/>
        </w:rPr>
        <w:t>teritoriul GAL</w:t>
      </w:r>
    </w:p>
    <w:p w:rsidR="008031F5" w:rsidRPr="00A76AC7" w:rsidRDefault="008031F5" w:rsidP="00332045">
      <w:pPr>
        <w:pStyle w:val="NoSpacing"/>
        <w:numPr>
          <w:ilvl w:val="0"/>
          <w:numId w:val="32"/>
        </w:numPr>
        <w:jc w:val="both"/>
        <w:rPr>
          <w:rFonts w:ascii="Times New Roman" w:hAnsi="Times New Roman" w:cs="Times New Roman"/>
          <w:sz w:val="24"/>
          <w:szCs w:val="24"/>
        </w:rPr>
      </w:pPr>
      <w:r w:rsidRPr="00A76AC7">
        <w:rPr>
          <w:rFonts w:ascii="Times New Roman" w:hAnsi="Times New Roman" w:cs="Times New Roman"/>
          <w:sz w:val="24"/>
          <w:szCs w:val="24"/>
        </w:rPr>
        <w:t>firme din domeniul de producție și de artizanat</w:t>
      </w:r>
    </w:p>
    <w:p w:rsidR="00332045" w:rsidRPr="00A76AC7" w:rsidRDefault="00332045" w:rsidP="00332045">
      <w:pPr>
        <w:pStyle w:val="NoSpacing"/>
        <w:numPr>
          <w:ilvl w:val="0"/>
          <w:numId w:val="32"/>
        </w:numPr>
        <w:jc w:val="both"/>
        <w:rPr>
          <w:rFonts w:ascii="Times New Roman" w:hAnsi="Times New Roman" w:cs="Times New Roman"/>
          <w:sz w:val="24"/>
          <w:szCs w:val="24"/>
        </w:rPr>
      </w:pPr>
      <w:r w:rsidRPr="00A76AC7">
        <w:rPr>
          <w:rFonts w:ascii="Times New Roman" w:hAnsi="Times New Roman" w:cs="Times New Roman"/>
          <w:sz w:val="24"/>
          <w:szCs w:val="24"/>
        </w:rPr>
        <w:t>solicitantul este persoană defavorizată sau aparține minorităților locale, în special de etnie romă</w:t>
      </w:r>
    </w:p>
    <w:p w:rsidR="00332045" w:rsidRPr="00A76AC7" w:rsidRDefault="00332045" w:rsidP="00DE05A0">
      <w:pPr>
        <w:pStyle w:val="NoSpacing"/>
        <w:jc w:val="both"/>
        <w:rPr>
          <w:rFonts w:ascii="Times New Roman" w:hAnsi="Times New Roman" w:cs="Times New Roman"/>
          <w:sz w:val="24"/>
          <w:szCs w:val="24"/>
        </w:rPr>
      </w:pPr>
    </w:p>
    <w:p w:rsidR="00332045" w:rsidRPr="00A76AC7" w:rsidRDefault="009C51A3" w:rsidP="00332045">
      <w:pPr>
        <w:pStyle w:val="NoSpacing"/>
        <w:rPr>
          <w:rFonts w:ascii="Times New Roman" w:hAnsi="Times New Roman" w:cs="Times New Roman"/>
          <w:i/>
          <w:sz w:val="24"/>
          <w:szCs w:val="24"/>
          <w:lang w:eastAsia="ro-RO"/>
        </w:rPr>
      </w:pPr>
      <w:r w:rsidRPr="00A76AC7">
        <w:rPr>
          <w:rFonts w:ascii="Times New Roman" w:hAnsi="Times New Roman" w:cs="Times New Roman"/>
          <w:i/>
          <w:sz w:val="24"/>
          <w:szCs w:val="24"/>
          <w:lang w:eastAsia="ro-RO"/>
        </w:rPr>
        <w:t>*</w:t>
      </w:r>
      <w:r w:rsidR="00332045" w:rsidRPr="00A76AC7">
        <w:rPr>
          <w:rFonts w:ascii="Times New Roman" w:hAnsi="Times New Roman" w:cs="Times New Roman"/>
          <w:i/>
          <w:sz w:val="24"/>
          <w:szCs w:val="24"/>
          <w:lang w:eastAsia="ro-RO"/>
        </w:rPr>
        <w:t>Pentru micro-întreprindere noi cât şi pentru micro- întreprinderile în funcţiune, punctarea criteriului 2 se va face prin crearea a cel puţin un loc de muncă raportat la 25.000 euro .</w:t>
      </w:r>
    </w:p>
    <w:p w:rsidR="00332045" w:rsidRPr="00A76AC7" w:rsidRDefault="00332045" w:rsidP="00332045">
      <w:pPr>
        <w:pStyle w:val="NoSpacing"/>
        <w:rPr>
          <w:rFonts w:ascii="Times New Roman" w:hAnsi="Times New Roman" w:cs="Times New Roman"/>
          <w:i/>
          <w:sz w:val="24"/>
          <w:szCs w:val="24"/>
          <w:lang w:eastAsia="ro-RO"/>
        </w:rPr>
      </w:pPr>
      <w:r w:rsidRPr="00A76AC7">
        <w:rPr>
          <w:rFonts w:ascii="Times New Roman" w:hAnsi="Times New Roman" w:cs="Times New Roman"/>
          <w:i/>
          <w:sz w:val="24"/>
          <w:szCs w:val="24"/>
          <w:lang w:eastAsia="ro-RO"/>
        </w:rPr>
        <w:t>Formula:</w:t>
      </w:r>
    </w:p>
    <w:p w:rsidR="00332045" w:rsidRPr="00A76AC7" w:rsidRDefault="00332045" w:rsidP="00332045">
      <w:pPr>
        <w:pStyle w:val="NoSpacing"/>
        <w:rPr>
          <w:rFonts w:ascii="Times New Roman" w:hAnsi="Times New Roman" w:cs="Times New Roman"/>
          <w:i/>
          <w:sz w:val="24"/>
          <w:szCs w:val="24"/>
          <w:lang w:eastAsia="ro-RO"/>
        </w:rPr>
      </w:pPr>
      <w:r w:rsidRPr="00A76AC7">
        <w:rPr>
          <w:rFonts w:ascii="Times New Roman" w:hAnsi="Times New Roman" w:cs="Times New Roman"/>
          <w:i/>
          <w:sz w:val="24"/>
          <w:szCs w:val="24"/>
          <w:lang w:eastAsia="ro-RO"/>
        </w:rPr>
        <w:t xml:space="preserve">Dacă </w:t>
      </w:r>
      <w:r w:rsidRPr="00A76AC7">
        <w:rPr>
          <w:rFonts w:ascii="Times New Roman" w:hAnsi="Times New Roman" w:cs="Times New Roman"/>
          <w:b/>
          <w:i/>
          <w:sz w:val="24"/>
          <w:szCs w:val="24"/>
          <w:lang w:eastAsia="ro-RO"/>
        </w:rPr>
        <w:t>valoarea ajutorului nerambursabil</w:t>
      </w:r>
      <w:r w:rsidRPr="00A76AC7">
        <w:rPr>
          <w:rFonts w:ascii="Times New Roman" w:hAnsi="Times New Roman" w:cs="Times New Roman"/>
          <w:i/>
          <w:sz w:val="24"/>
          <w:szCs w:val="24"/>
          <w:lang w:eastAsia="ro-RO"/>
        </w:rPr>
        <w:t>/ număr locuri de muncă nou create&lt;=25000 Euro, proiectul primeşte punctaj.</w:t>
      </w:r>
    </w:p>
    <w:p w:rsidR="00332045" w:rsidRPr="00A76AC7" w:rsidRDefault="00332045" w:rsidP="00332045">
      <w:pPr>
        <w:pStyle w:val="NoSpacing"/>
        <w:rPr>
          <w:rFonts w:ascii="Times New Roman" w:hAnsi="Times New Roman" w:cs="Times New Roman"/>
          <w:i/>
          <w:sz w:val="24"/>
          <w:szCs w:val="24"/>
          <w:lang w:eastAsia="ro-RO"/>
        </w:rPr>
      </w:pPr>
      <w:r w:rsidRPr="00A76AC7">
        <w:rPr>
          <w:rFonts w:ascii="Times New Roman" w:hAnsi="Times New Roman" w:cs="Times New Roman"/>
          <w:i/>
          <w:sz w:val="24"/>
          <w:szCs w:val="24"/>
          <w:lang w:eastAsia="ro-RO"/>
        </w:rPr>
        <w:t xml:space="preserve">Dacă </w:t>
      </w:r>
      <w:r w:rsidRPr="00A76AC7">
        <w:rPr>
          <w:rFonts w:ascii="Times New Roman" w:hAnsi="Times New Roman" w:cs="Times New Roman"/>
          <w:b/>
          <w:i/>
          <w:sz w:val="24"/>
          <w:szCs w:val="24"/>
          <w:lang w:eastAsia="ro-RO"/>
        </w:rPr>
        <w:t>valoarea ajutorului nerambursabil</w:t>
      </w:r>
      <w:r w:rsidRPr="00A76AC7">
        <w:rPr>
          <w:rFonts w:ascii="Times New Roman" w:hAnsi="Times New Roman" w:cs="Times New Roman"/>
          <w:i/>
          <w:sz w:val="24"/>
          <w:szCs w:val="24"/>
          <w:lang w:eastAsia="ro-RO"/>
        </w:rPr>
        <w:t>/ număr locuri de muncă nou create&gt;25000 Euro, proiectul nu primeşte punctaj.</w:t>
      </w:r>
    </w:p>
    <w:p w:rsidR="00DE22DF" w:rsidRPr="00A76AC7" w:rsidRDefault="00DE22DF" w:rsidP="00332045">
      <w:pPr>
        <w:pStyle w:val="NoSpacing"/>
        <w:rPr>
          <w:rFonts w:ascii="Times New Roman" w:hAnsi="Times New Roman" w:cs="Times New Roman"/>
          <w:i/>
          <w:sz w:val="24"/>
          <w:szCs w:val="24"/>
          <w:lang w:eastAsia="ro-RO"/>
        </w:rPr>
      </w:pPr>
    </w:p>
    <w:p w:rsidR="00D54898" w:rsidRPr="00A76AC7" w:rsidRDefault="00DE22DF" w:rsidP="00D54898">
      <w:pPr>
        <w:pStyle w:val="NoSpacing"/>
        <w:rPr>
          <w:rFonts w:ascii="Times New Roman" w:hAnsi="Times New Roman" w:cs="Times New Roman"/>
          <w:i/>
          <w:sz w:val="24"/>
          <w:szCs w:val="24"/>
          <w:lang w:val="hu-HU"/>
        </w:rPr>
      </w:pPr>
      <w:bookmarkStart w:id="8" w:name="_Hlk519075709"/>
      <w:r w:rsidRPr="00A76AC7">
        <w:rPr>
          <w:rFonts w:ascii="Times New Roman" w:hAnsi="Times New Roman" w:cs="Times New Roman"/>
          <w:i/>
          <w:sz w:val="24"/>
          <w:szCs w:val="24"/>
        </w:rPr>
        <w:t>**</w:t>
      </w:r>
      <w:bookmarkEnd w:id="8"/>
      <w:r w:rsidR="00D54898" w:rsidRPr="00A76AC7">
        <w:rPr>
          <w:rFonts w:eastAsia="Calibri" w:cstheme="minorHAnsi"/>
          <w:b/>
          <w:sz w:val="24"/>
          <w:szCs w:val="24"/>
          <w:u w:val="single"/>
          <w:lang w:val="hu-HU"/>
        </w:rPr>
        <w:t xml:space="preserve"> </w:t>
      </w:r>
      <w:r w:rsidR="00D54898" w:rsidRPr="00A76AC7">
        <w:rPr>
          <w:rFonts w:ascii="Times New Roman" w:hAnsi="Times New Roman" w:cs="Times New Roman"/>
          <w:b/>
          <w:i/>
          <w:sz w:val="24"/>
          <w:szCs w:val="24"/>
          <w:u w:val="single"/>
          <w:lang w:val="hu-HU"/>
        </w:rPr>
        <w:t>solicitantul peste 40 de ani</w:t>
      </w:r>
      <w:r w:rsidR="00D54898" w:rsidRPr="00A76AC7">
        <w:rPr>
          <w:rFonts w:ascii="Times New Roman" w:hAnsi="Times New Roman" w:cs="Times New Roman"/>
          <w:i/>
          <w:sz w:val="24"/>
          <w:szCs w:val="24"/>
          <w:lang w:val="hu-HU"/>
        </w:rPr>
        <w:t xml:space="preserve"> - beneficiar eligibil în cadrul M4/6A,6B a c</w:t>
      </w:r>
      <w:r w:rsidR="00D54898" w:rsidRPr="00A76AC7">
        <w:rPr>
          <w:rFonts w:ascii="Times New Roman" w:hAnsi="Times New Roman" w:cs="Times New Roman"/>
          <w:i/>
          <w:sz w:val="24"/>
          <w:szCs w:val="24"/>
        </w:rPr>
        <w:t>ărui întreprizător/asociat/acționar majoritar/etc. are vârsta peste 40 de ani, după cum urmează</w:t>
      </w:r>
      <w:r w:rsidR="00D54898" w:rsidRPr="00A76AC7">
        <w:rPr>
          <w:rFonts w:ascii="Times New Roman" w:hAnsi="Times New Roman" w:cs="Times New Roman"/>
          <w:i/>
          <w:sz w:val="24"/>
          <w:szCs w:val="24"/>
          <w:lang w:val="hu-HU"/>
        </w:rPr>
        <w:t>:</w:t>
      </w:r>
    </w:p>
    <w:p w:rsidR="00D54898" w:rsidRPr="00A76AC7" w:rsidRDefault="00D54898" w:rsidP="00D54898">
      <w:pPr>
        <w:pStyle w:val="NoSpacing"/>
        <w:numPr>
          <w:ilvl w:val="0"/>
          <w:numId w:val="37"/>
        </w:numPr>
        <w:rPr>
          <w:rFonts w:ascii="Times New Roman" w:hAnsi="Times New Roman" w:cs="Times New Roman"/>
          <w:i/>
          <w:sz w:val="24"/>
          <w:szCs w:val="24"/>
          <w:lang w:val="hu-HU"/>
        </w:rPr>
      </w:pPr>
      <w:r w:rsidRPr="00A76AC7">
        <w:rPr>
          <w:rFonts w:ascii="Times New Roman" w:hAnsi="Times New Roman" w:cs="Times New Roman"/>
          <w:i/>
          <w:sz w:val="24"/>
          <w:szCs w:val="24"/>
        </w:rPr>
        <w:t>Persoană fizică autorizată (PFA) cu vârsta peste 40 de ani la data depunerii cererii de finanţare a proiectului;</w:t>
      </w:r>
    </w:p>
    <w:p w:rsidR="00D54898" w:rsidRPr="00A76AC7" w:rsidRDefault="00D54898" w:rsidP="00D54898">
      <w:pPr>
        <w:pStyle w:val="NoSpacing"/>
        <w:numPr>
          <w:ilvl w:val="0"/>
          <w:numId w:val="37"/>
        </w:numPr>
        <w:jc w:val="both"/>
        <w:rPr>
          <w:rFonts w:ascii="Times New Roman" w:hAnsi="Times New Roman" w:cs="Times New Roman"/>
          <w:i/>
          <w:sz w:val="24"/>
          <w:szCs w:val="24"/>
        </w:rPr>
      </w:pPr>
      <w:r w:rsidRPr="00A76AC7">
        <w:rPr>
          <w:rFonts w:ascii="Times New Roman" w:hAnsi="Times New Roman" w:cs="Times New Roman"/>
          <w:i/>
          <w:sz w:val="24"/>
          <w:szCs w:val="24"/>
        </w:rPr>
        <w:t>Întreprindere individuală, întreprinzător persoană fizică cu vârsta peste 40 ani la data depunerii cererii de finanţare a proiectului.</w:t>
      </w:r>
    </w:p>
    <w:p w:rsidR="00D54898" w:rsidRPr="00A76AC7" w:rsidRDefault="00D54898" w:rsidP="00D54898">
      <w:pPr>
        <w:pStyle w:val="NoSpacing"/>
        <w:numPr>
          <w:ilvl w:val="0"/>
          <w:numId w:val="37"/>
        </w:numPr>
        <w:jc w:val="both"/>
        <w:rPr>
          <w:rFonts w:ascii="Times New Roman" w:hAnsi="Times New Roman" w:cs="Times New Roman"/>
          <w:i/>
          <w:sz w:val="24"/>
          <w:szCs w:val="24"/>
        </w:rPr>
      </w:pPr>
      <w:r w:rsidRPr="00A76AC7">
        <w:rPr>
          <w:rFonts w:ascii="Times New Roman" w:hAnsi="Times New Roman" w:cs="Times New Roman"/>
          <w:i/>
          <w:sz w:val="24"/>
          <w:szCs w:val="24"/>
        </w:rPr>
        <w:t>Societate cu răspundere limitată, cu asociat unic persoană fizică cu vârsta peste 40 ani la data depunerii cererii de finanţare a proiectului;</w:t>
      </w:r>
    </w:p>
    <w:p w:rsidR="00D54898" w:rsidRPr="00A76AC7" w:rsidRDefault="00D54898" w:rsidP="00D54898">
      <w:pPr>
        <w:pStyle w:val="NoSpacing"/>
        <w:numPr>
          <w:ilvl w:val="0"/>
          <w:numId w:val="37"/>
        </w:numPr>
        <w:jc w:val="both"/>
        <w:rPr>
          <w:rFonts w:ascii="Times New Roman" w:hAnsi="Times New Roman" w:cs="Times New Roman"/>
          <w:i/>
          <w:sz w:val="24"/>
          <w:szCs w:val="24"/>
        </w:rPr>
      </w:pPr>
      <w:r w:rsidRPr="00A76AC7">
        <w:rPr>
          <w:rFonts w:ascii="Times New Roman" w:hAnsi="Times New Roman" w:cs="Times New Roman"/>
          <w:i/>
          <w:sz w:val="24"/>
          <w:szCs w:val="24"/>
        </w:rPr>
        <w:t>Acționarul/asociatul majoritar are vârsta peste 40 de ani.</w:t>
      </w:r>
    </w:p>
    <w:p w:rsidR="00D54898" w:rsidRPr="00A76AC7" w:rsidRDefault="00D54898" w:rsidP="00D54898">
      <w:pPr>
        <w:pStyle w:val="NoSpacing"/>
        <w:numPr>
          <w:ilvl w:val="0"/>
          <w:numId w:val="37"/>
        </w:numPr>
        <w:rPr>
          <w:rFonts w:ascii="Times New Roman" w:hAnsi="Times New Roman" w:cs="Times New Roman"/>
          <w:b/>
          <w:i/>
          <w:iCs/>
          <w:sz w:val="24"/>
          <w:szCs w:val="24"/>
        </w:rPr>
      </w:pPr>
      <w:r w:rsidRPr="00A76AC7">
        <w:rPr>
          <w:rFonts w:ascii="Times New Roman" w:hAnsi="Times New Roman" w:cs="Times New Roman"/>
          <w:i/>
          <w:sz w:val="24"/>
          <w:szCs w:val="24"/>
        </w:rPr>
        <w:t>În cazul cooperativelor 50%+1 dintre membrii, fiecare să aibă vârsta peste 40 de ani.</w:t>
      </w:r>
    </w:p>
    <w:p w:rsidR="00B55F3C" w:rsidRPr="00A76AC7" w:rsidRDefault="00B55F3C" w:rsidP="00DE05A0">
      <w:pPr>
        <w:pStyle w:val="NoSpacing"/>
        <w:jc w:val="both"/>
        <w:rPr>
          <w:rFonts w:ascii="Times New Roman" w:hAnsi="Times New Roman" w:cs="Times New Roman"/>
          <w:i/>
          <w:sz w:val="24"/>
          <w:szCs w:val="24"/>
        </w:rPr>
      </w:pPr>
    </w:p>
    <w:p w:rsidR="00332045" w:rsidRPr="00A76AC7" w:rsidRDefault="00D54898" w:rsidP="00DE05A0">
      <w:pPr>
        <w:pStyle w:val="NoSpacing"/>
        <w:jc w:val="both"/>
        <w:rPr>
          <w:rFonts w:ascii="Times New Roman" w:hAnsi="Times New Roman" w:cs="Times New Roman"/>
          <w:i/>
          <w:sz w:val="24"/>
          <w:szCs w:val="24"/>
        </w:rPr>
      </w:pPr>
      <w:r w:rsidRPr="00A76AC7">
        <w:rPr>
          <w:rFonts w:ascii="Times New Roman" w:hAnsi="Times New Roman" w:cs="Times New Roman"/>
          <w:i/>
          <w:sz w:val="24"/>
          <w:szCs w:val="24"/>
        </w:rPr>
        <w:t>**</w:t>
      </w:r>
      <w:r w:rsidR="00D419B5" w:rsidRPr="00A76AC7">
        <w:rPr>
          <w:rFonts w:ascii="Times New Roman" w:hAnsi="Times New Roman" w:cs="Times New Roman"/>
          <w:b/>
          <w:i/>
          <w:sz w:val="24"/>
          <w:szCs w:val="24"/>
          <w:u w:val="single"/>
        </w:rPr>
        <w:t>Experiență în domeniu</w:t>
      </w:r>
      <w:r w:rsidR="00D419B5" w:rsidRPr="00A76AC7">
        <w:rPr>
          <w:rFonts w:ascii="Times New Roman" w:hAnsi="Times New Roman" w:cs="Times New Roman"/>
          <w:i/>
          <w:sz w:val="24"/>
          <w:szCs w:val="24"/>
        </w:rPr>
        <w:t xml:space="preserve"> – solicitantul trebuie să prezinte un document (copie carte de muncă, raport pe salariat, adeverință de la angajator,</w:t>
      </w:r>
      <w:r w:rsidR="009F7DBF" w:rsidRPr="00A76AC7">
        <w:rPr>
          <w:rFonts w:ascii="Times New Roman" w:hAnsi="Times New Roman" w:cs="Times New Roman"/>
          <w:i/>
          <w:sz w:val="24"/>
          <w:szCs w:val="24"/>
        </w:rPr>
        <w:t xml:space="preserve"> adeverință de la Primărie,</w:t>
      </w:r>
      <w:r w:rsidR="00D419B5" w:rsidRPr="00A76AC7">
        <w:rPr>
          <w:rFonts w:ascii="Times New Roman" w:hAnsi="Times New Roman" w:cs="Times New Roman"/>
          <w:i/>
          <w:sz w:val="24"/>
          <w:szCs w:val="24"/>
        </w:rPr>
        <w:t xml:space="preserve"> etc.) care să ateste că a lucrat în domeniu respectiv min. 3 ani.</w:t>
      </w:r>
    </w:p>
    <w:bookmarkEnd w:id="7"/>
    <w:p w:rsidR="006E7552" w:rsidRPr="00A76AC7" w:rsidRDefault="006E7552" w:rsidP="00DE05A0">
      <w:pPr>
        <w:pStyle w:val="NoSpacing"/>
        <w:jc w:val="both"/>
        <w:rPr>
          <w:rFonts w:ascii="Times New Roman" w:hAnsi="Times New Roman" w:cs="Times New Roman"/>
          <w:b/>
          <w:sz w:val="24"/>
          <w:szCs w:val="24"/>
        </w:rPr>
      </w:pPr>
    </w:p>
    <w:p w:rsidR="005D12A6" w:rsidRPr="00A76AC7" w:rsidRDefault="006E755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923754" w:rsidRPr="00A76AC7">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A76AC7">
        <w:rPr>
          <w:rFonts w:ascii="Times New Roman" w:hAnsi="Times New Roman" w:cs="Times New Roman"/>
          <w:sz w:val="24"/>
          <w:szCs w:val="24"/>
        </w:rPr>
        <w:t>i</w:t>
      </w:r>
      <w:r w:rsidR="00923754" w:rsidRPr="00A76AC7">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w:t>
      </w:r>
      <w:r w:rsidR="00923754" w:rsidRPr="00A76AC7">
        <w:rPr>
          <w:rFonts w:ascii="Times New Roman" w:hAnsi="Times New Roman" w:cs="Times New Roman"/>
          <w:sz w:val="24"/>
          <w:szCs w:val="24"/>
        </w:rPr>
        <w:lastRenderedPageBreak/>
        <w:t>o situație de conflict de interese în raport cu unul dintre solicitanții proiectelor depuse pentru selecție, acesta nu are drept de vot și nu va participa la întâlnirea comitetului respectiv.</w:t>
      </w:r>
    </w:p>
    <w:p w:rsidR="00D15BFE" w:rsidRPr="00A76AC7" w:rsidRDefault="00D15BFE" w:rsidP="00DE05A0">
      <w:pPr>
        <w:pStyle w:val="NoSpacing"/>
        <w:jc w:val="both"/>
        <w:rPr>
          <w:rFonts w:ascii="Times New Roman" w:hAnsi="Times New Roman" w:cs="Times New Roman"/>
          <w:sz w:val="24"/>
          <w:szCs w:val="24"/>
        </w:rPr>
      </w:pPr>
    </w:p>
    <w:p w:rsidR="00923754" w:rsidRPr="00A76AC7" w:rsidRDefault="00923754" w:rsidP="00F273FC">
      <w:pPr>
        <w:pStyle w:val="Heading1"/>
        <w:numPr>
          <w:ilvl w:val="0"/>
          <w:numId w:val="33"/>
        </w:numPr>
        <w:rPr>
          <w:rFonts w:ascii="Times New Roman" w:hAnsi="Times New Roman" w:cs="Times New Roman"/>
          <w:color w:val="auto"/>
        </w:rPr>
      </w:pPr>
      <w:bookmarkStart w:id="9" w:name="_Toc507746702"/>
      <w:r w:rsidRPr="00A76AC7">
        <w:rPr>
          <w:rFonts w:ascii="Times New Roman" w:hAnsi="Times New Roman" w:cs="Times New Roman"/>
          <w:color w:val="auto"/>
        </w:rPr>
        <w:t>Valoarea sprijinului nerambursabil</w:t>
      </w:r>
      <w:bookmarkEnd w:id="9"/>
    </w:p>
    <w:p w:rsidR="006E7552" w:rsidRPr="00A76AC7" w:rsidRDefault="000C370B"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0C370B" w:rsidRPr="00A76AC7" w:rsidRDefault="006E755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923754" w:rsidRPr="00A76AC7">
        <w:rPr>
          <w:rFonts w:ascii="Times New Roman" w:hAnsi="Times New Roman" w:cs="Times New Roman"/>
          <w:sz w:val="24"/>
          <w:szCs w:val="24"/>
        </w:rPr>
        <w:t xml:space="preserve">Sprijinul </w:t>
      </w:r>
      <w:r w:rsidR="000C370B" w:rsidRPr="00A76AC7">
        <w:rPr>
          <w:rFonts w:ascii="Times New Roman" w:hAnsi="Times New Roman" w:cs="Times New Roman"/>
          <w:sz w:val="24"/>
          <w:szCs w:val="24"/>
        </w:rPr>
        <w:t>p</w:t>
      </w:r>
      <w:r w:rsidR="00616FE9" w:rsidRPr="00A76AC7">
        <w:rPr>
          <w:rFonts w:ascii="Times New Roman" w:hAnsi="Times New Roman" w:cs="Times New Roman"/>
          <w:sz w:val="24"/>
          <w:szCs w:val="24"/>
        </w:rPr>
        <w:t xml:space="preserve">ublic nerambursabil : este de </w:t>
      </w:r>
      <w:r w:rsidR="00833165" w:rsidRPr="00A76AC7">
        <w:rPr>
          <w:rFonts w:ascii="Times New Roman" w:hAnsi="Times New Roman" w:cs="Times New Roman"/>
          <w:sz w:val="24"/>
          <w:szCs w:val="24"/>
        </w:rPr>
        <w:t xml:space="preserve">max. </w:t>
      </w:r>
      <w:r w:rsidR="00616FE9" w:rsidRPr="00A76AC7">
        <w:rPr>
          <w:rFonts w:ascii="Times New Roman" w:hAnsi="Times New Roman" w:cs="Times New Roman"/>
          <w:sz w:val="24"/>
          <w:szCs w:val="24"/>
        </w:rPr>
        <w:t>50.000</w:t>
      </w:r>
      <w:r w:rsidR="000C370B" w:rsidRPr="00A76AC7">
        <w:rPr>
          <w:rFonts w:ascii="Times New Roman" w:hAnsi="Times New Roman" w:cs="Times New Roman"/>
          <w:sz w:val="24"/>
          <w:szCs w:val="24"/>
        </w:rPr>
        <w:t xml:space="preserve"> de euro/proiect.</w:t>
      </w:r>
    </w:p>
    <w:p w:rsidR="00616FE9" w:rsidRPr="00A76AC7" w:rsidRDefault="00D3147A"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BC2BA7" w:rsidRPr="00A76AC7">
        <w:rPr>
          <w:rFonts w:ascii="Times New Roman" w:hAnsi="Times New Roman" w:cs="Times New Roman"/>
          <w:sz w:val="24"/>
          <w:szCs w:val="24"/>
        </w:rPr>
        <w:t>Valoarea minimă</w:t>
      </w:r>
      <w:r w:rsidR="00616FE9" w:rsidRPr="00A76AC7">
        <w:rPr>
          <w:rFonts w:ascii="Times New Roman" w:hAnsi="Times New Roman" w:cs="Times New Roman"/>
          <w:sz w:val="24"/>
          <w:szCs w:val="24"/>
        </w:rPr>
        <w:t xml:space="preserve"> a sprijinului nerambursabil este de 5.000 euro</w:t>
      </w:r>
      <w:r w:rsidR="00BC2BA7" w:rsidRPr="00A76AC7">
        <w:rPr>
          <w:rFonts w:ascii="Times New Roman" w:hAnsi="Times New Roman" w:cs="Times New Roman"/>
          <w:sz w:val="24"/>
          <w:szCs w:val="24"/>
        </w:rPr>
        <w:t>.</w:t>
      </w:r>
    </w:p>
    <w:p w:rsidR="00D3147A" w:rsidRPr="00A76AC7" w:rsidRDefault="00D3147A" w:rsidP="00DE05A0">
      <w:pPr>
        <w:pStyle w:val="NoSpacing"/>
        <w:jc w:val="both"/>
        <w:rPr>
          <w:rFonts w:ascii="Times New Roman" w:hAnsi="Times New Roman" w:cs="Times New Roman"/>
          <w:sz w:val="24"/>
          <w:szCs w:val="24"/>
        </w:rPr>
      </w:pPr>
    </w:p>
    <w:p w:rsidR="000C370B" w:rsidRPr="00A76AC7" w:rsidRDefault="00D3147A"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616FE9" w:rsidRPr="00A76AC7">
        <w:rPr>
          <w:rFonts w:ascii="Times New Roman" w:hAnsi="Times New Roman" w:cs="Times New Roman"/>
          <w:sz w:val="24"/>
          <w:szCs w:val="24"/>
        </w:rPr>
        <w:t xml:space="preserve">Sprijinul </w:t>
      </w:r>
      <w:r w:rsidR="00923754" w:rsidRPr="00A76AC7">
        <w:rPr>
          <w:rFonts w:ascii="Times New Roman" w:hAnsi="Times New Roman" w:cs="Times New Roman"/>
          <w:sz w:val="24"/>
          <w:szCs w:val="24"/>
        </w:rPr>
        <w:t>se acordă cu respectarea prevederilor Regulamentului (CE) nr. 1407/2013; se acordă în baza prevederilor</w:t>
      </w:r>
      <w:r w:rsidR="000C370B" w:rsidRPr="00A76AC7">
        <w:rPr>
          <w:rFonts w:ascii="Times New Roman" w:hAnsi="Times New Roman" w:cs="Times New Roman"/>
          <w:sz w:val="24"/>
          <w:szCs w:val="24"/>
        </w:rPr>
        <w:t xml:space="preserve"> Ordinului MADR nr. 1731/2015 </w:t>
      </w:r>
      <w:r w:rsidR="00923754" w:rsidRPr="00A76AC7">
        <w:rPr>
          <w:rFonts w:ascii="Times New Roman" w:hAnsi="Times New Roman" w:cs="Times New Roman"/>
          <w:sz w:val="24"/>
          <w:szCs w:val="24"/>
        </w:rPr>
        <w:t>nu trebuie să depăşească 200.000 e</w:t>
      </w:r>
      <w:r w:rsidR="000C370B" w:rsidRPr="00A76AC7">
        <w:rPr>
          <w:rFonts w:ascii="Times New Roman" w:hAnsi="Times New Roman" w:cs="Times New Roman"/>
          <w:sz w:val="24"/>
          <w:szCs w:val="24"/>
        </w:rPr>
        <w:t xml:space="preserve">uro/beneficiar pe durata </w:t>
      </w:r>
      <w:r w:rsidR="00923754" w:rsidRPr="00A76AC7">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rsidR="000C370B" w:rsidRPr="00A76AC7" w:rsidRDefault="0092375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Atenție! În cazul în care, prin acordarea ajutorului de minimis solicitat prin Ce</w:t>
      </w:r>
      <w:r w:rsidR="000C370B" w:rsidRPr="00A76AC7">
        <w:rPr>
          <w:rFonts w:ascii="Times New Roman" w:hAnsi="Times New Roman" w:cs="Times New Roman"/>
          <w:sz w:val="24"/>
          <w:szCs w:val="24"/>
        </w:rPr>
        <w:t xml:space="preserve">rerea de Finanţare depusă pe Măsura </w:t>
      </w:r>
      <w:r w:rsidR="00E116E7" w:rsidRPr="00A76AC7">
        <w:rPr>
          <w:rFonts w:ascii="Times New Roman" w:hAnsi="Times New Roman" w:cs="Times New Roman"/>
          <w:sz w:val="24"/>
          <w:szCs w:val="24"/>
        </w:rPr>
        <w:t>4</w:t>
      </w:r>
      <w:r w:rsidRPr="00A76AC7">
        <w:rPr>
          <w:rFonts w:ascii="Times New Roman" w:hAnsi="Times New Roman" w:cs="Times New Roman"/>
          <w:sz w:val="24"/>
          <w:szCs w:val="24"/>
        </w:rPr>
        <w:t>, s</w:t>
      </w:r>
      <w:r w:rsidRPr="00A76AC7">
        <w:rPr>
          <w:rFonts w:ascii="Cambria Math" w:hAnsi="Cambria Math" w:cs="Cambria Math"/>
          <w:sz w:val="24"/>
          <w:szCs w:val="24"/>
        </w:rPr>
        <w:t>‐</w:t>
      </w:r>
      <w:r w:rsidRPr="00A76AC7">
        <w:rPr>
          <w:rFonts w:ascii="Times New Roman" w:hAnsi="Times New Roman" w:cs="Times New Roman"/>
          <w:sz w:val="24"/>
          <w:szCs w:val="24"/>
        </w:rPr>
        <w:t xml:space="preserve">ar depăşi plafonul de 200.000 euro/beneficiar (întreprindere unică), proiectul va fi declarat neeligibil. </w:t>
      </w:r>
    </w:p>
    <w:p w:rsidR="000C370B" w:rsidRPr="00A76AC7" w:rsidRDefault="0092375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Ajutoarele de minimis nu pot fi utilizate pentru achiziționarea de vehicule pentru transportul rutier de mărfuri, autoturisme sau autovehicule de transport persoane. Serviciile integrate, în care transportul propriu</w:t>
      </w:r>
      <w:r w:rsidRPr="00A76AC7">
        <w:rPr>
          <w:rFonts w:ascii="Cambria Math" w:hAnsi="Cambria Math" w:cs="Cambria Math"/>
          <w:sz w:val="24"/>
          <w:szCs w:val="24"/>
        </w:rPr>
        <w:t>‐</w:t>
      </w:r>
      <w:r w:rsidRPr="00A76AC7">
        <w:rPr>
          <w:rFonts w:ascii="Times New Roman" w:hAnsi="Times New Roman" w:cs="Times New Roman"/>
          <w:sz w:val="24"/>
          <w:szCs w:val="24"/>
        </w:rPr>
        <w:t xml:space="preserve">zis reprezintă doar un element, cum ar fi serviciile de mutare, serviciile poştale sau de curierat ori colectarea deşeurilor sau serviciile de prelucrare, nu ar trebui considerate servicii de transport. </w:t>
      </w:r>
    </w:p>
    <w:p w:rsidR="000C370B" w:rsidRPr="00A76AC7" w:rsidRDefault="0092375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Potrivit art. 9 litera c) din OMADR 1731/2015, data acordării ajutorului de minimis se considera data la care dreptul legal de a primi ajutorul este conferit beneficiarului în conformitate cu regimul juridic naţional aplicabil, indiferent de data la care ajutoarele de minimis se plătesc întreprinderii respective</w:t>
      </w:r>
      <w:r w:rsidR="00D50A7C" w:rsidRPr="00A76AC7">
        <w:rPr>
          <w:rFonts w:ascii="Times New Roman" w:hAnsi="Times New Roman" w:cs="Times New Roman"/>
          <w:sz w:val="24"/>
          <w:szCs w:val="24"/>
        </w:rPr>
        <w:t>.</w:t>
      </w:r>
      <w:r w:rsidRPr="00A76AC7">
        <w:rPr>
          <w:rFonts w:ascii="Times New Roman" w:hAnsi="Times New Roman" w:cs="Times New Roman"/>
          <w:sz w:val="24"/>
          <w:szCs w:val="24"/>
        </w:rPr>
        <w:t xml:space="preserve"> În conformitate cu prevederile art. 60 din Regulamentul (CE) nr. 1306/ 2013, „nu sunt eligibili solicitanții/beneficiarii care au creat în mod artificial condiţiile necesare pentru a beneficia de finanţare în cadrul măsurilor PNDR 2014</w:t>
      </w:r>
      <w:r w:rsidRPr="00A76AC7">
        <w:rPr>
          <w:rFonts w:ascii="Cambria Math" w:hAnsi="Cambria Math" w:cs="Cambria Math"/>
          <w:sz w:val="24"/>
          <w:szCs w:val="24"/>
        </w:rPr>
        <w:t>‐</w:t>
      </w:r>
      <w:r w:rsidR="000C370B" w:rsidRPr="00A76AC7">
        <w:rPr>
          <w:rFonts w:ascii="Times New Roman" w:hAnsi="Times New Roman" w:cs="Times New Roman"/>
          <w:sz w:val="24"/>
          <w:szCs w:val="24"/>
        </w:rPr>
        <w:t>2020”. </w:t>
      </w:r>
    </w:p>
    <w:p w:rsidR="000C370B" w:rsidRPr="00A76AC7" w:rsidRDefault="00923754"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A76AC7">
        <w:rPr>
          <w:rFonts w:ascii="Cambria Math" w:hAnsi="Cambria Math" w:cs="Cambria Math"/>
          <w:sz w:val="24"/>
          <w:szCs w:val="24"/>
        </w:rPr>
        <w:t>‐</w:t>
      </w:r>
      <w:r w:rsidRPr="00A76AC7">
        <w:rPr>
          <w:rFonts w:ascii="Times New Roman" w:hAnsi="Times New Roman" w:cs="Times New Roman"/>
          <w:sz w:val="24"/>
          <w:szCs w:val="24"/>
        </w:rPr>
        <w:t>au efectuat pl</w:t>
      </w:r>
      <w:r w:rsidR="000C370B" w:rsidRPr="00A76AC7">
        <w:rPr>
          <w:rFonts w:ascii="Times New Roman" w:hAnsi="Times New Roman" w:cs="Times New Roman"/>
          <w:sz w:val="24"/>
          <w:szCs w:val="24"/>
        </w:rPr>
        <w:t xml:space="preserve">ăți. </w:t>
      </w:r>
    </w:p>
    <w:p w:rsidR="00D15BFE" w:rsidRPr="00A76AC7" w:rsidRDefault="00D15BFE" w:rsidP="00DE05A0">
      <w:pPr>
        <w:pStyle w:val="NoSpacing"/>
        <w:jc w:val="both"/>
        <w:rPr>
          <w:rFonts w:ascii="Times New Roman" w:hAnsi="Times New Roman" w:cs="Times New Roman"/>
          <w:sz w:val="24"/>
          <w:szCs w:val="24"/>
        </w:rPr>
      </w:pPr>
    </w:p>
    <w:p w:rsidR="00923754" w:rsidRPr="00A76AC7" w:rsidRDefault="00481B35" w:rsidP="00F273FC">
      <w:pPr>
        <w:pStyle w:val="Heading1"/>
        <w:numPr>
          <w:ilvl w:val="0"/>
          <w:numId w:val="33"/>
        </w:numPr>
        <w:rPr>
          <w:rFonts w:ascii="Times New Roman" w:hAnsi="Times New Roman" w:cs="Times New Roman"/>
          <w:color w:val="auto"/>
        </w:rPr>
      </w:pPr>
      <w:bookmarkStart w:id="10" w:name="_Toc507746703"/>
      <w:r w:rsidRPr="00A76AC7">
        <w:rPr>
          <w:rFonts w:ascii="Times New Roman" w:hAnsi="Times New Roman" w:cs="Times New Roman"/>
          <w:color w:val="auto"/>
        </w:rPr>
        <w:t>Completarea, depunerea și verificarea dosarului cererii de finanțare</w:t>
      </w:r>
      <w:bookmarkEnd w:id="10"/>
    </w:p>
    <w:p w:rsidR="0094406D" w:rsidRPr="00A76AC7" w:rsidRDefault="00B953E7"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DC4DB1" w:rsidRPr="00A76AC7" w:rsidRDefault="00DC4DB1" w:rsidP="00DC4DB1">
      <w:pPr>
        <w:pStyle w:val="NoSpacing"/>
        <w:ind w:firstLine="360"/>
        <w:jc w:val="both"/>
        <w:rPr>
          <w:rFonts w:ascii="Times New Roman" w:hAnsi="Times New Roman" w:cs="Times New Roman"/>
          <w:b/>
          <w:sz w:val="24"/>
          <w:szCs w:val="24"/>
        </w:rPr>
      </w:pPr>
      <w:r w:rsidRPr="00A76AC7">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Proiectele selectate de GAL vor fi depuse la OJFIR într-un singur exemplar letric și un exemplar pe suport electronic (CD/DVD).</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Dosarul Cererii de finanțare conţine Cererea de finanțare însoţită deanexele tehnice și administrative conform listei documentelor, legate într-un singur dosar, astfel încât să nupermită detaşarea şi/sau înlocuirea documentelor.</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Cererea de Finanţare trebuie însoţită de anexele prevăzute în modelulstandard. Anexele Cererii de Finanţare fac parte integrantă din aceasta.</w:t>
      </w:r>
    </w:p>
    <w:p w:rsidR="00DC4DB1" w:rsidRPr="00A76AC7" w:rsidRDefault="00DC4DB1" w:rsidP="00DC4DB1">
      <w:pPr>
        <w:pStyle w:val="NoSpacing"/>
        <w:jc w:val="both"/>
        <w:rPr>
          <w:rFonts w:ascii="Times New Roman" w:hAnsi="Times New Roman" w:cs="Times New Roman"/>
          <w:b/>
          <w:bCs/>
          <w:iCs/>
          <w:sz w:val="24"/>
          <w:szCs w:val="24"/>
        </w:rPr>
      </w:pPr>
    </w:p>
    <w:p w:rsidR="00DC4DB1" w:rsidRPr="00A76AC7" w:rsidRDefault="00DC4DB1" w:rsidP="00DC4DB1">
      <w:pPr>
        <w:pStyle w:val="NoSpacing"/>
        <w:jc w:val="both"/>
        <w:rPr>
          <w:rFonts w:ascii="Times New Roman" w:hAnsi="Times New Roman" w:cs="Times New Roman"/>
          <w:b/>
          <w:bCs/>
          <w:iCs/>
          <w:sz w:val="24"/>
          <w:szCs w:val="24"/>
        </w:rPr>
      </w:pPr>
      <w:r w:rsidRPr="00A76AC7">
        <w:rPr>
          <w:rFonts w:ascii="Times New Roman" w:hAnsi="Times New Roman" w:cs="Times New Roman"/>
          <w:b/>
          <w:bCs/>
          <w:iCs/>
          <w:sz w:val="24"/>
          <w:szCs w:val="24"/>
        </w:rPr>
        <w:lastRenderedPageBreak/>
        <w:t>Completarea Cererii de finanțare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Completarea Cererii de finanțare , inclusiv a anexelor acesteia, se va face conformmodelului standard. Modificarea modelului standard (eliminarea, renumerotareasecţiunilor, anexarea documentelor suport în altă ordine decât cea specificată etc.) poateconduce la respingerea Dosarului Cererii de finanțare pe motiv de neconformitateadministrativă.</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Cererea de finanțare trebuie redactată pe calculator, în limba română. Nu sunt acceptateCereri de finanțare completate de mână. Dosarul Cererii de finanțare va cuprinde în modobligatoriu un opis, cu următoarele:</w:t>
      </w:r>
    </w:p>
    <w:p w:rsidR="00DC4DB1" w:rsidRPr="00A76AC7" w:rsidRDefault="00DC4DB1" w:rsidP="00DC4DB1">
      <w:pPr>
        <w:pStyle w:val="NoSpacing"/>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A76AC7" w:rsidTr="00EB3799">
        <w:tc>
          <w:tcPr>
            <w:tcW w:w="3096" w:type="dxa"/>
          </w:tcPr>
          <w:p w:rsidR="00DC4DB1" w:rsidRPr="00A76AC7" w:rsidRDefault="00DC4DB1" w:rsidP="00EB3799">
            <w:pPr>
              <w:pStyle w:val="NoSpacing"/>
              <w:jc w:val="both"/>
              <w:rPr>
                <w:rFonts w:ascii="Times New Roman" w:hAnsi="Times New Roman" w:cs="Times New Roman"/>
                <w:bCs/>
                <w:sz w:val="24"/>
                <w:szCs w:val="24"/>
              </w:rPr>
            </w:pPr>
            <w:r w:rsidRPr="00A76AC7">
              <w:rPr>
                <w:rFonts w:ascii="Times New Roman" w:hAnsi="Times New Roman" w:cs="Times New Roman"/>
                <w:bCs/>
                <w:sz w:val="24"/>
                <w:szCs w:val="24"/>
              </w:rPr>
              <w:t xml:space="preserve">Nr. crt. </w:t>
            </w:r>
          </w:p>
        </w:tc>
        <w:tc>
          <w:tcPr>
            <w:tcW w:w="3096" w:type="dxa"/>
          </w:tcPr>
          <w:p w:rsidR="00DC4DB1" w:rsidRPr="00A76AC7" w:rsidRDefault="00DC4DB1" w:rsidP="00EB3799">
            <w:pPr>
              <w:pStyle w:val="NoSpacing"/>
              <w:jc w:val="both"/>
              <w:rPr>
                <w:rFonts w:ascii="Times New Roman" w:hAnsi="Times New Roman" w:cs="Times New Roman"/>
                <w:bCs/>
                <w:sz w:val="24"/>
                <w:szCs w:val="24"/>
              </w:rPr>
            </w:pPr>
            <w:r w:rsidRPr="00A76AC7">
              <w:rPr>
                <w:rFonts w:ascii="Times New Roman" w:hAnsi="Times New Roman" w:cs="Times New Roman"/>
                <w:bCs/>
                <w:sz w:val="24"/>
                <w:szCs w:val="24"/>
              </w:rPr>
              <w:t>Titlul documentului</w:t>
            </w:r>
          </w:p>
        </w:tc>
        <w:tc>
          <w:tcPr>
            <w:tcW w:w="3096" w:type="dxa"/>
          </w:tcPr>
          <w:p w:rsidR="00DC4DB1" w:rsidRPr="00A76AC7" w:rsidRDefault="00DC4DB1" w:rsidP="00EB3799">
            <w:pPr>
              <w:pStyle w:val="NoSpacing"/>
              <w:jc w:val="both"/>
              <w:rPr>
                <w:rFonts w:ascii="Times New Roman" w:hAnsi="Times New Roman" w:cs="Times New Roman"/>
                <w:bCs/>
                <w:sz w:val="24"/>
                <w:szCs w:val="24"/>
              </w:rPr>
            </w:pPr>
            <w:r w:rsidRPr="00A76AC7">
              <w:rPr>
                <w:rFonts w:ascii="Times New Roman" w:hAnsi="Times New Roman" w:cs="Times New Roman"/>
                <w:bCs/>
                <w:sz w:val="24"/>
                <w:szCs w:val="24"/>
              </w:rPr>
              <w:t>Nr. Pagină (de la..... până la.....)</w:t>
            </w:r>
          </w:p>
        </w:tc>
      </w:tr>
    </w:tbl>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Pagina opis va fi pagina cu numarul 0 a Cererii de finanțare. Cererea de Finanţare trebuiecompletată într-un mod clar şi coerent pentru a înlesni procesul de evaluare a acesteia.În acest sens, se vor furniza numai informaţiile necesare şi relevante, care vor precizamodul în care va fi atins scopul proiectului, avantajele ce vor rezulta din implementarea acestuia şi în ce măsură proiectul contribuie la realizarea obiectivelor programului.</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Depunerea dosarului Cererii de finanțare</w:t>
      </w:r>
    </w:p>
    <w:p w:rsidR="00DC4DB1" w:rsidRPr="00A76AC7" w:rsidRDefault="00DC4DB1" w:rsidP="00DC4DB1">
      <w:pPr>
        <w:pStyle w:val="NoSpacing"/>
        <w:jc w:val="both"/>
        <w:rPr>
          <w:rFonts w:ascii="Times New Roman" w:hAnsi="Times New Roman" w:cs="Times New Roman"/>
          <w:b/>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t>Dosarul Cererii de finanțare cuprinde Cererea de finanțare completată și documentele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ataşate (conform Listei Documentelor – partea E din Cererea de Cinanţare).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Originalul și o copie a Cererii de finanțare, împreună cu formatul electronic (CD) și cudocumentele în original (pentru care a ataşat copii) se depun la sediul Asociației GAL Homorod-Kukullo LEADER, Lueta nr. 397.</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Fiecare exemplar din dosarul Cerererii de finanțare va fi legat, paginat și opisat, cu toate paginile numerotate manual în ordine de la 1 la n în partea dreaptă sus a fiecăruidocument, unde n este numărul total al paginilor din dosarul complet, inclusiv documenteleanexate, astfel încât să nu permită detaşarea şi/sau înlocuirea documentelor. Opisul va finumerotat cu pagina 0. Fiecare pagină va purta ştampila și semnătura solicitantului.</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IMPORTANT! Va fi ataşată o copie electronică (prin scanare) a</w:t>
      </w:r>
      <w:r w:rsidR="00AB45AD" w:rsidRPr="00A76AC7">
        <w:rPr>
          <w:rFonts w:ascii="Times New Roman" w:hAnsi="Times New Roman" w:cs="Times New Roman"/>
          <w:sz w:val="24"/>
          <w:szCs w:val="24"/>
        </w:rPr>
        <w:t xml:space="preserve"> Studiului de fezabilitate</w:t>
      </w:r>
      <w:r w:rsidRPr="00A76AC7">
        <w:rPr>
          <w:rFonts w:ascii="Times New Roman" w:hAnsi="Times New Roman" w:cs="Times New Roman"/>
          <w:sz w:val="24"/>
          <w:szCs w:val="24"/>
        </w:rPr>
        <w:t>, ca şi a tuturordocumentelor ataşate la dosarul Cererii de Finanţare, salvate ca fişiere distincte cudenumirea conformă listeidocumentelor (secţiunea specifică E din Cererea definanțare). Scanarea se va efectua după finalizarea dosarului (paginare, menţiunea„copie conform cu originalul” etc.), înainte de a fi legat, cu o rezoluţie de scanaremaximă de 300 dpi (recomandat 150 dpi) în fişiere format PDF.</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Denumirile fişierelor nu trebuie să conţină caractere de genul: “~ " # % &amp; * : &lt;&gt; ? / \{ | }”, nu trebuie să conţină două puncte succesive “..”. Numărul maxim de caractereale denumirii unui fişier nu trebuie să fie mai mare de 128, iar numărul maxim decaractere ale denumirii unui director de pe CD nu trebuie să fie mai mare de 128 decaractere. Piesele desenate care depăşesc formatul A3, se pot ataşa salvate directîn format .pdf, la care se va adăuga declaraţia proiectantului privind conformitateacu planşele originale din Cererea de finanțare.</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prinprocură legalizată (în original) al responsabilului legal, la GAL, înaintea datei limităcare figurează în licitaţia de proiecte.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Solicitantul trebuie să depună Cererea de finanțare împreună cu toate anexele completate, în 2 exemplare (1 original şi 1 copie). Exemplarele vor fi marcate clar, pecopertă, în parteasuperioară </w:t>
      </w:r>
      <w:r w:rsidRPr="00A76AC7">
        <w:rPr>
          <w:rFonts w:ascii="Times New Roman" w:hAnsi="Times New Roman" w:cs="Times New Roman"/>
          <w:sz w:val="24"/>
          <w:szCs w:val="24"/>
        </w:rPr>
        <w:lastRenderedPageBreak/>
        <w:t>dreaptă, cu „ORIGINAL”, respectiv „COPIE”, împreună cudocumentele originale (pentru care a ataşat copii). Solicitantul trebuie să se asigure cărămâne în posesia unuiexemplar complet al Dosarului Cererii de finanțare, în afara celor2 exemplare pe care le depune.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cuoriginalul de către expertul care realizează conformitatea, va face menţiunea „Conform cuoriginalul”, datează şi semnează.</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Verificarea dosarului Cererii de finanțare</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1. VERIFICAREA CONFORMITĂŢII CERERII DE FINANȚARE</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Verificarea conformităţii Cererii de finanțare şi a anexelor acesteia se realizează pe baza</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„Fişei de verificare”.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Controlul conformităţii constă în verificarea Cererii de finanțare:</w:t>
      </w:r>
    </w:p>
    <w:p w:rsidR="00DC4DB1" w:rsidRPr="00A76AC7" w:rsidRDefault="00DC4DB1" w:rsidP="00DC4DB1">
      <w:pPr>
        <w:pStyle w:val="NoSpacing"/>
        <w:numPr>
          <w:ilvl w:val="0"/>
          <w:numId w:val="28"/>
        </w:numPr>
        <w:jc w:val="both"/>
        <w:rPr>
          <w:rFonts w:ascii="Times New Roman" w:hAnsi="Times New Roman" w:cs="Times New Roman"/>
          <w:sz w:val="24"/>
          <w:szCs w:val="24"/>
        </w:rPr>
      </w:pPr>
      <w:r w:rsidRPr="00A76AC7">
        <w:rPr>
          <w:rFonts w:ascii="Times New Roman" w:hAnsi="Times New Roman" w:cs="Times New Roman"/>
          <w:sz w:val="24"/>
          <w:szCs w:val="24"/>
        </w:rPr>
        <w:t>dacă este corect completată;</w:t>
      </w:r>
    </w:p>
    <w:p w:rsidR="00DC4DB1" w:rsidRPr="00A76AC7" w:rsidRDefault="00DC4DB1" w:rsidP="00DC4DB1">
      <w:pPr>
        <w:pStyle w:val="NoSpacing"/>
        <w:numPr>
          <w:ilvl w:val="0"/>
          <w:numId w:val="28"/>
        </w:numPr>
        <w:jc w:val="both"/>
        <w:rPr>
          <w:rFonts w:ascii="Times New Roman" w:hAnsi="Times New Roman" w:cs="Times New Roman"/>
          <w:sz w:val="24"/>
          <w:szCs w:val="24"/>
        </w:rPr>
      </w:pPr>
      <w:r w:rsidRPr="00A76AC7">
        <w:rPr>
          <w:rFonts w:ascii="Times New Roman" w:hAnsi="Times New Roman" w:cs="Times New Roman"/>
          <w:sz w:val="24"/>
          <w:szCs w:val="24"/>
        </w:rPr>
        <w:t>dacă este prezentată atât în format tipărit, cât și în format electronic;</w:t>
      </w:r>
    </w:p>
    <w:p w:rsidR="00DC4DB1" w:rsidRPr="00A76AC7" w:rsidRDefault="00DC4DB1" w:rsidP="00DC4DB1">
      <w:pPr>
        <w:pStyle w:val="NoSpacing"/>
        <w:numPr>
          <w:ilvl w:val="0"/>
          <w:numId w:val="28"/>
        </w:numPr>
        <w:jc w:val="both"/>
        <w:rPr>
          <w:rFonts w:ascii="Times New Roman" w:hAnsi="Times New Roman" w:cs="Times New Roman"/>
          <w:sz w:val="24"/>
          <w:szCs w:val="24"/>
        </w:rPr>
      </w:pPr>
      <w:r w:rsidRPr="00A76AC7">
        <w:rPr>
          <w:rFonts w:ascii="Times New Roman" w:hAnsi="Times New Roman" w:cs="Times New Roman"/>
          <w:sz w:val="24"/>
          <w:szCs w:val="24"/>
        </w:rPr>
        <w:t>dacă anexele tehnice și administrative cerute sunt prezente în două exemplare: un</w:t>
      </w:r>
      <w:r w:rsidR="00172E7C">
        <w:rPr>
          <w:rFonts w:ascii="Times New Roman" w:hAnsi="Times New Roman" w:cs="Times New Roman"/>
          <w:sz w:val="24"/>
          <w:szCs w:val="24"/>
        </w:rPr>
        <w:t xml:space="preserve"> </w:t>
      </w:r>
      <w:r w:rsidRPr="00A76AC7">
        <w:rPr>
          <w:rFonts w:ascii="Times New Roman" w:hAnsi="Times New Roman" w:cs="Times New Roman"/>
          <w:sz w:val="24"/>
          <w:szCs w:val="24"/>
        </w:rPr>
        <w:t>original și o copie, precum şi valabilitatea acestora (dacă este cazul).</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cazul în care expertul verificator descoperă o eroare de formă, proiectul nu este considerat neconform.</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Erorile de formă sunt erorile făcute de către solicitant în completarea cererii de finanțare care sunt descoperite de experţii verificatori, dar care, cu ocazia verificării conformităţii, pot fi corectate de către aceştia din urmă pe baza unor dovezi/informaţii prezentate explicit în documentele anexate Cererii de finanțare.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Necompletarea unui câmp din Cererea de finanțare nu este considerată eroare de formă.</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Solicitantul este invitat să revină la Sediul GAL după evaluarea conformităţii pentru a fi înştiinţat dacă Cererea de finanțare este conformă sau, în caz contrar, i se explică cauzele neconformităţii.</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Solicitantul are obligaţia de a lua la cunoştinţă prin semnarea fişei de verificare a conformităţii.</w:t>
      </w:r>
    </w:p>
    <w:p w:rsidR="00DC4DB1"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cazul în care solicitantul nu acceptă să depună și documentele originale, acestea vor fi verificate de expert la finalizarea verificării conformităţii, în prezenţa solicitantului.</w:t>
      </w:r>
    </w:p>
    <w:p w:rsidR="00172E7C" w:rsidRPr="00172E7C" w:rsidRDefault="00172E7C" w:rsidP="00172E7C">
      <w:pPr>
        <w:pStyle w:val="NoSpacing"/>
        <w:jc w:val="both"/>
        <w:rPr>
          <w:rFonts w:ascii="Times New Roman" w:hAnsi="Times New Roman" w:cs="Times New Roman"/>
          <w:sz w:val="24"/>
          <w:szCs w:val="24"/>
        </w:rPr>
      </w:pPr>
      <w:bookmarkStart w:id="11" w:name="_Hlk509327063"/>
      <w:r w:rsidRPr="00172E7C">
        <w:rPr>
          <w:rFonts w:ascii="Times New Roman" w:hAnsi="Times New Roman" w:cs="Times New Roman"/>
          <w:sz w:val="24"/>
          <w:szCs w:val="24"/>
        </w:rPr>
        <w:t>Verificările conformității se efectuează în termen de maximum 5 zile lucrătoare de la înregistrarea proiectului la Asociația GAL Homorod-Kukullo LEADER.</w:t>
      </w:r>
    </w:p>
    <w:bookmarkEnd w:id="11"/>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După verificare pot exista două variante:</w:t>
      </w:r>
    </w:p>
    <w:p w:rsidR="00DC4DB1" w:rsidRPr="00A76AC7" w:rsidRDefault="00DC4DB1" w:rsidP="00DC4DB1">
      <w:pPr>
        <w:pStyle w:val="NoSpacing"/>
        <w:ind w:left="708"/>
        <w:jc w:val="both"/>
        <w:rPr>
          <w:rFonts w:ascii="Times New Roman" w:hAnsi="Times New Roman" w:cs="Times New Roman"/>
          <w:sz w:val="24"/>
          <w:szCs w:val="24"/>
        </w:rPr>
      </w:pPr>
      <w:r w:rsidRPr="00A76AC7">
        <w:rPr>
          <w:rFonts w:ascii="Times New Roman" w:hAnsi="Times New Roman" w:cs="Times New Roman"/>
          <w:sz w:val="24"/>
          <w:szCs w:val="24"/>
        </w:rPr>
        <w:t>Cererea de finanțare este declarată neconformă;</w:t>
      </w:r>
    </w:p>
    <w:p w:rsidR="00DC4DB1" w:rsidRPr="00A76AC7" w:rsidRDefault="00DC4DB1" w:rsidP="00DC4DB1">
      <w:pPr>
        <w:pStyle w:val="NoSpacing"/>
        <w:ind w:left="708"/>
        <w:jc w:val="both"/>
        <w:rPr>
          <w:rFonts w:ascii="Times New Roman" w:hAnsi="Times New Roman" w:cs="Times New Roman"/>
          <w:sz w:val="24"/>
          <w:szCs w:val="24"/>
        </w:rPr>
      </w:pPr>
      <w:r w:rsidRPr="00A76AC7">
        <w:rPr>
          <w:rFonts w:ascii="Times New Roman" w:hAnsi="Times New Roman" w:cs="Times New Roman"/>
          <w:sz w:val="24"/>
          <w:szCs w:val="24"/>
        </w:rPr>
        <w:t>Cererea de finanțare este declarată conformă.</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Dacă Cererea de finanțare este declarată conformă, </w:t>
      </w:r>
      <w:r w:rsidR="00172E7C">
        <w:rPr>
          <w:rFonts w:ascii="Times New Roman" w:hAnsi="Times New Roman" w:cs="Times New Roman"/>
          <w:sz w:val="24"/>
          <w:szCs w:val="24"/>
        </w:rPr>
        <w:t xml:space="preserve">se trece la următoarea etapă de </w:t>
      </w:r>
      <w:r w:rsidRPr="00A76AC7">
        <w:rPr>
          <w:rFonts w:ascii="Times New Roman" w:hAnsi="Times New Roman" w:cs="Times New Roman"/>
          <w:sz w:val="24"/>
          <w:szCs w:val="24"/>
        </w:rPr>
        <w:t>verificare.</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2. VERIFICAREA ELIGIBILITĂŢII CERERII DE FINANȚARE</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Verificarea eligibilităţii tehnice și financiare constă în:</w:t>
      </w:r>
    </w:p>
    <w:p w:rsidR="00DC4DB1" w:rsidRPr="00A76AC7" w:rsidRDefault="00DC4DB1" w:rsidP="00DC4DB1">
      <w:pPr>
        <w:pStyle w:val="NoSpacing"/>
        <w:numPr>
          <w:ilvl w:val="0"/>
          <w:numId w:val="29"/>
        </w:numPr>
        <w:jc w:val="both"/>
        <w:rPr>
          <w:rFonts w:ascii="Times New Roman" w:hAnsi="Times New Roman" w:cs="Times New Roman"/>
          <w:sz w:val="24"/>
          <w:szCs w:val="24"/>
        </w:rPr>
      </w:pPr>
      <w:r w:rsidRPr="00A76AC7">
        <w:rPr>
          <w:rFonts w:ascii="Times New Roman" w:hAnsi="Times New Roman" w:cs="Times New Roman"/>
          <w:sz w:val="24"/>
          <w:szCs w:val="24"/>
        </w:rPr>
        <w:t>verificarea eligibilităţii solicitantului;</w:t>
      </w:r>
    </w:p>
    <w:p w:rsidR="00DC4DB1" w:rsidRPr="00A76AC7" w:rsidRDefault="00DC4DB1" w:rsidP="00DC4DB1">
      <w:pPr>
        <w:pStyle w:val="NoSpacing"/>
        <w:numPr>
          <w:ilvl w:val="0"/>
          <w:numId w:val="29"/>
        </w:numPr>
        <w:jc w:val="both"/>
        <w:rPr>
          <w:rFonts w:ascii="Times New Roman" w:hAnsi="Times New Roman" w:cs="Times New Roman"/>
          <w:sz w:val="24"/>
          <w:szCs w:val="24"/>
        </w:rPr>
      </w:pPr>
      <w:r w:rsidRPr="00A76AC7">
        <w:rPr>
          <w:rFonts w:ascii="Times New Roman" w:hAnsi="Times New Roman" w:cs="Times New Roman"/>
          <w:sz w:val="24"/>
          <w:szCs w:val="24"/>
        </w:rPr>
        <w:t>verificarea criteriilor de eligibilitate şi selecţie;</w:t>
      </w:r>
    </w:p>
    <w:p w:rsidR="00DC4DB1" w:rsidRPr="00A76AC7" w:rsidRDefault="00DC4DB1" w:rsidP="00DC4DB1">
      <w:pPr>
        <w:pStyle w:val="NoSpacing"/>
        <w:numPr>
          <w:ilvl w:val="0"/>
          <w:numId w:val="29"/>
        </w:numPr>
        <w:jc w:val="both"/>
        <w:rPr>
          <w:rFonts w:ascii="Times New Roman" w:hAnsi="Times New Roman" w:cs="Times New Roman"/>
          <w:sz w:val="24"/>
          <w:szCs w:val="24"/>
        </w:rPr>
      </w:pPr>
      <w:r w:rsidRPr="00A76AC7">
        <w:rPr>
          <w:rFonts w:ascii="Times New Roman" w:hAnsi="Times New Roman" w:cs="Times New Roman"/>
          <w:sz w:val="24"/>
          <w:szCs w:val="24"/>
        </w:rPr>
        <w:t xml:space="preserve">verificarea </w:t>
      </w:r>
      <w:r w:rsidR="00AB45AD" w:rsidRPr="00A76AC7">
        <w:rPr>
          <w:rFonts w:ascii="Times New Roman" w:hAnsi="Times New Roman" w:cs="Times New Roman"/>
          <w:sz w:val="24"/>
          <w:szCs w:val="24"/>
        </w:rPr>
        <w:t>Studiului de fezabilitate</w:t>
      </w:r>
      <w:r w:rsidRPr="00A76AC7">
        <w:rPr>
          <w:rFonts w:ascii="Times New Roman" w:hAnsi="Times New Roman" w:cs="Times New Roman"/>
          <w:sz w:val="24"/>
          <w:szCs w:val="24"/>
        </w:rPr>
        <w:t xml:space="preserve"> și a tuturor documentelor anexate;</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Verificarea este făcută pe baza documentelor provenite de la solicitant.</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ATENŢIE! GAL-ul îşi rezervă dreptul de a solicita documente sau informaţii suplimentare, dacă pe parcursul verificărilor și implementării proiectului se constată de către experții verificatori că este necesar.</w:t>
      </w:r>
      <w:r w:rsidR="00D21584" w:rsidRPr="00A76AC7">
        <w:rPr>
          <w:rFonts w:ascii="Times New Roman" w:hAnsi="Times New Roman" w:cs="Times New Roman"/>
          <w:sz w:val="24"/>
          <w:szCs w:val="24"/>
        </w:rPr>
        <w:t xml:space="preserve"> Termenul de răspuns la informațiile suplimentare solicitate este de maximum 5 zile lucrătoare de la primirea solicitării.</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lastRenderedPageBreak/>
        <w:t>La verificarea eligibilităţii la nivel GAL în situaţia în care sunt criterii de eligibilitate care necesită lămuriri suplimentare, expertul evaluator poate cere informații suplimentare doar în următoarele cazuri:</w:t>
      </w:r>
    </w:p>
    <w:p w:rsidR="00DC4DB1" w:rsidRPr="00A76AC7" w:rsidRDefault="00DC4DB1" w:rsidP="00DC4DB1">
      <w:pPr>
        <w:pStyle w:val="NoSpacing"/>
        <w:ind w:left="708"/>
        <w:jc w:val="both"/>
        <w:rPr>
          <w:rFonts w:ascii="Times New Roman" w:hAnsi="Times New Roman" w:cs="Times New Roman"/>
          <w:sz w:val="24"/>
          <w:szCs w:val="24"/>
        </w:rPr>
      </w:pPr>
      <w:r w:rsidRPr="00A76AC7">
        <w:rPr>
          <w:rFonts w:ascii="Times New Roman" w:hAnsi="Times New Roman" w:cs="Times New Roman"/>
          <w:sz w:val="24"/>
          <w:szCs w:val="24"/>
        </w:rPr>
        <w:t xml:space="preserve">1. în cazul în care </w:t>
      </w:r>
      <w:r w:rsidR="00AB45AD" w:rsidRPr="00A76AC7">
        <w:rPr>
          <w:rFonts w:ascii="Times New Roman" w:hAnsi="Times New Roman" w:cs="Times New Roman"/>
          <w:sz w:val="24"/>
          <w:szCs w:val="24"/>
        </w:rPr>
        <w:t>Studiul de fezabilitate</w:t>
      </w:r>
      <w:r w:rsidRPr="00A76AC7">
        <w:rPr>
          <w:rFonts w:ascii="Times New Roman" w:hAnsi="Times New Roman" w:cs="Times New Roman"/>
          <w:sz w:val="24"/>
          <w:szCs w:val="24"/>
        </w:rPr>
        <w:t xml:space="preserve"> conţine informaţii insuficiente pentru clarificarea unui criteriu de eligibilitate sau există informaţii contradictorii în interiorul lor ori faţă de cele menţionate în Cererea de finanțare. În caz de suspiciune se poate solicita extras de Carte funciară pentru documentele care atestă dreptul de proprietate.</w:t>
      </w:r>
    </w:p>
    <w:p w:rsidR="00DC4DB1" w:rsidRPr="00A76AC7" w:rsidRDefault="00DC4DB1" w:rsidP="00DC4DB1">
      <w:pPr>
        <w:pStyle w:val="NoSpacing"/>
        <w:ind w:left="708"/>
        <w:jc w:val="both"/>
        <w:rPr>
          <w:rFonts w:ascii="Times New Roman" w:hAnsi="Times New Roman" w:cs="Times New Roman"/>
          <w:sz w:val="24"/>
          <w:szCs w:val="24"/>
        </w:rPr>
      </w:pPr>
      <w:r w:rsidRPr="00A76AC7">
        <w:rPr>
          <w:rFonts w:ascii="Times New Roman" w:hAnsi="Times New Roman" w:cs="Times New Roman"/>
          <w:sz w:val="24"/>
          <w:szCs w:val="24"/>
        </w:rPr>
        <w:t>2. în cazul când avizele, acordurile, autorizaţiile au fost eliberate de către autoritățile emitente într-o formă care nu respectă protocoalele încheiate între AFIR și instituțiile respective.</w:t>
      </w:r>
    </w:p>
    <w:p w:rsidR="00DC4DB1" w:rsidRPr="00A76AC7" w:rsidRDefault="00DC4DB1" w:rsidP="00DC4DB1">
      <w:pPr>
        <w:pStyle w:val="NoSpacing"/>
        <w:ind w:left="708"/>
        <w:jc w:val="both"/>
        <w:rPr>
          <w:rFonts w:ascii="Times New Roman" w:hAnsi="Times New Roman" w:cs="Times New Roman"/>
          <w:sz w:val="24"/>
          <w:szCs w:val="24"/>
        </w:rPr>
      </w:pPr>
      <w:r w:rsidRPr="00A76AC7">
        <w:rPr>
          <w:rFonts w:ascii="Times New Roman" w:hAnsi="Times New Roman" w:cs="Times New Roman"/>
          <w:sz w:val="24"/>
          <w:szCs w:val="24"/>
        </w:rPr>
        <w:t>3. în cazul în care în bugetul indicativ (inclusiv devizele financiare şi devizele pe obiect) există diferenţe de calcul sau încadrarea categoriilor de cheltuieli eligibile/ neeligibile nu este facută corect.</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rsidR="00DC4DB1" w:rsidRPr="00A76AC7" w:rsidRDefault="00DC4DB1" w:rsidP="00DC4DB1">
      <w:pPr>
        <w:pStyle w:val="NoSpacing"/>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3. VERIFICAREA PE TEREN A CERERILOR DE FINANȚARE</w:t>
      </w:r>
    </w:p>
    <w:p w:rsidR="00DC4DB1" w:rsidRPr="00A76AC7" w:rsidRDefault="00DC4DB1" w:rsidP="00DC4DB1">
      <w:pPr>
        <w:pStyle w:val="NoSpacing"/>
        <w:jc w:val="both"/>
        <w:rPr>
          <w:rFonts w:ascii="Times New Roman" w:hAnsi="Times New Roman" w:cs="Times New Roman"/>
          <w:sz w:val="24"/>
          <w:szCs w:val="24"/>
        </w:rPr>
      </w:pPr>
    </w:p>
    <w:p w:rsidR="00DC4DB1"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Scopul verificării pe teren este de a controla datele și informaţiile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rsidR="002F27C1" w:rsidRPr="002F27C1" w:rsidRDefault="002F27C1" w:rsidP="00DC4DB1">
      <w:pPr>
        <w:pStyle w:val="NoSpacing"/>
        <w:jc w:val="both"/>
        <w:rPr>
          <w:rFonts w:ascii="Times New Roman" w:hAnsi="Times New Roman" w:cs="Times New Roman"/>
          <w:sz w:val="24"/>
          <w:szCs w:val="24"/>
        </w:rPr>
      </w:pPr>
      <w:r w:rsidRPr="002F27C1">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Homorod-Kukullo LEADER.</w:t>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În urma acestor verificări pot exista două situaţii:</w:t>
      </w:r>
    </w:p>
    <w:p w:rsidR="00DC4DB1" w:rsidRPr="00A76AC7" w:rsidRDefault="00DC4DB1" w:rsidP="00DC4DB1">
      <w:pPr>
        <w:pStyle w:val="NoSpacing"/>
        <w:numPr>
          <w:ilvl w:val="0"/>
          <w:numId w:val="30"/>
        </w:numPr>
        <w:jc w:val="both"/>
        <w:rPr>
          <w:rFonts w:ascii="Times New Roman" w:hAnsi="Times New Roman" w:cs="Times New Roman"/>
          <w:sz w:val="24"/>
          <w:szCs w:val="24"/>
        </w:rPr>
      </w:pPr>
      <w:r w:rsidRPr="00A76AC7">
        <w:rPr>
          <w:rFonts w:ascii="Times New Roman" w:hAnsi="Times New Roman" w:cs="Times New Roman"/>
          <w:sz w:val="24"/>
          <w:szCs w:val="24"/>
        </w:rPr>
        <w:t>proiectul este neeligibil;</w:t>
      </w:r>
    </w:p>
    <w:p w:rsidR="00DC4DB1" w:rsidRPr="00A76AC7" w:rsidRDefault="00DC4DB1" w:rsidP="00DC4DB1">
      <w:pPr>
        <w:pStyle w:val="NoSpacing"/>
        <w:numPr>
          <w:ilvl w:val="0"/>
          <w:numId w:val="30"/>
        </w:numPr>
        <w:jc w:val="both"/>
        <w:rPr>
          <w:rFonts w:ascii="Times New Roman" w:hAnsi="Times New Roman" w:cs="Times New Roman"/>
          <w:sz w:val="24"/>
          <w:szCs w:val="24"/>
        </w:rPr>
      </w:pPr>
      <w:r w:rsidRPr="00A76AC7">
        <w:rPr>
          <w:rFonts w:ascii="Times New Roman" w:hAnsi="Times New Roman" w:cs="Times New Roman"/>
          <w:sz w:val="24"/>
          <w:szCs w:val="24"/>
        </w:rPr>
        <w:t>proiectul este eligibil şi va avea un punctaj.</w:t>
      </w:r>
    </w:p>
    <w:p w:rsidR="00DC4DB1" w:rsidRPr="00A76AC7" w:rsidRDefault="00DC4DB1" w:rsidP="00DC4DB1">
      <w:pPr>
        <w:pStyle w:val="NoSpacing"/>
        <w:ind w:left="708"/>
        <w:jc w:val="both"/>
        <w:rPr>
          <w:rFonts w:ascii="Times New Roman" w:hAnsi="Times New Roman" w:cs="Times New Roman"/>
          <w:sz w:val="24"/>
          <w:szCs w:val="24"/>
        </w:rPr>
      </w:pP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4. SELECŢIA PROIECTELOR</w:t>
      </w:r>
    </w:p>
    <w:p w:rsidR="00DC4DB1" w:rsidRPr="00A76AC7" w:rsidRDefault="00DC4DB1" w:rsidP="00DC4DB1">
      <w:pPr>
        <w:pStyle w:val="NoSpacing"/>
        <w:jc w:val="both"/>
        <w:rPr>
          <w:rFonts w:ascii="Times New Roman" w:hAnsi="Times New Roman" w:cs="Times New Roman"/>
          <w:sz w:val="24"/>
          <w:szCs w:val="24"/>
        </w:rPr>
      </w:pPr>
    </w:p>
    <w:p w:rsidR="00D15BFE" w:rsidRPr="00A76AC7" w:rsidRDefault="00D15BFE" w:rsidP="00D15BFE">
      <w:pPr>
        <w:pStyle w:val="NoSpacing"/>
        <w:jc w:val="both"/>
        <w:rPr>
          <w:rFonts w:ascii="Times New Roman" w:hAnsi="Times New Roman" w:cs="Times New Roman"/>
          <w:sz w:val="24"/>
          <w:szCs w:val="24"/>
        </w:rPr>
      </w:pPr>
      <w:r w:rsidRPr="00A76AC7">
        <w:rPr>
          <w:rFonts w:ascii="Times New Roman" w:hAnsi="Times New Roman" w:cs="Times New Roman"/>
          <w:sz w:val="24"/>
          <w:szCs w:val="24"/>
        </w:rPr>
        <w:t>Măsura va beneficia de o alocare financiară pe sesiuni. Alocarea financiară publică a măsurii şi numărul maxim al sesiunilor de depunere şi evaluare a proiectelor ce pot avea loc, este stabilit în Calendarul estimativ de lansare a proiectelor.</w:t>
      </w:r>
    </w:p>
    <w:p w:rsidR="00D15BFE" w:rsidRPr="00A76AC7" w:rsidRDefault="00D15BFE" w:rsidP="00D15BFE">
      <w:pPr>
        <w:pStyle w:val="NoSpacing"/>
        <w:jc w:val="both"/>
        <w:rPr>
          <w:rFonts w:ascii="Times New Roman" w:hAnsi="Times New Roman" w:cs="Times New Roman"/>
          <w:sz w:val="24"/>
          <w:szCs w:val="24"/>
        </w:rPr>
      </w:pPr>
      <w:r w:rsidRPr="00A76AC7">
        <w:rPr>
          <w:rFonts w:ascii="Times New Roman" w:hAnsi="Times New Roman" w:cs="Times New Roman"/>
          <w:sz w:val="24"/>
          <w:szCs w:val="24"/>
        </w:rPr>
        <w:t>Pentru fiecare sesiune se face un APEL DE SELECȚIE în care se vor prezenta suma şi durata sesiunii.</w:t>
      </w:r>
    </w:p>
    <w:p w:rsidR="00D15BFE" w:rsidRPr="00A76AC7" w:rsidRDefault="00D15BFE" w:rsidP="00D15BFE">
      <w:pPr>
        <w:pStyle w:val="NoSpacing"/>
        <w:jc w:val="both"/>
        <w:rPr>
          <w:rFonts w:ascii="Times New Roman" w:hAnsi="Times New Roman" w:cs="Times New Roman"/>
          <w:sz w:val="24"/>
          <w:szCs w:val="24"/>
        </w:rPr>
      </w:pPr>
      <w:r w:rsidRPr="00A76AC7">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rsidR="00D15BFE" w:rsidRDefault="00D15BFE" w:rsidP="00D15BFE">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Expertul va puncta fiecare proiect eligibil în funcţie de sistemul de punctaj stabilit şi va întocmi și aprobă Raportul de Evaluare. </w:t>
      </w:r>
    </w:p>
    <w:p w:rsidR="00172E7C" w:rsidRPr="00172E7C" w:rsidRDefault="00172E7C" w:rsidP="00172E7C">
      <w:pPr>
        <w:pStyle w:val="NoSpacing"/>
        <w:jc w:val="both"/>
        <w:rPr>
          <w:rFonts w:ascii="Times New Roman" w:hAnsi="Times New Roman" w:cs="Times New Roman"/>
          <w:sz w:val="24"/>
          <w:szCs w:val="24"/>
        </w:rPr>
      </w:pPr>
      <w:bookmarkStart w:id="12" w:name="_Hlk509317369"/>
      <w:r w:rsidRPr="00172E7C">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2"/>
    <w:p w:rsidR="00D15BFE" w:rsidRPr="00A76AC7" w:rsidRDefault="00D15BFE" w:rsidP="00D15BFE">
      <w:pPr>
        <w:pStyle w:val="NoSpacing"/>
        <w:jc w:val="both"/>
        <w:rPr>
          <w:rFonts w:ascii="Times New Roman" w:hAnsi="Times New Roman" w:cs="Times New Roman"/>
          <w:sz w:val="24"/>
          <w:szCs w:val="24"/>
        </w:rPr>
      </w:pP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În baza Raportului de evaluare publicat, GAL notifică în scris ș</w:t>
      </w:r>
      <w:r w:rsidRPr="00A76AC7">
        <w:rPr>
          <w:rFonts w:ascii="Times New Roman" w:eastAsia="MS Mincho" w:hAnsi="Times New Roman" w:cs="Times New Roman"/>
          <w:sz w:val="24"/>
          <w:szCs w:val="24"/>
        </w:rPr>
        <w:t>i/sau prin email</w:t>
      </w:r>
      <w:r w:rsidRPr="00A76AC7">
        <w:rPr>
          <w:rFonts w:ascii="Times New Roman" w:hAnsi="Times New Roman" w:cs="Times New Roman"/>
          <w:sz w:val="24"/>
          <w:szCs w:val="24"/>
        </w:rPr>
        <w:t xml:space="preserve"> (confirmat) potenţialii beneficiari cu privire la rezultatul evaluării proiectului.</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Raportul de evaluare se postează pe site-ul Asociaț</w:t>
      </w:r>
      <w:r w:rsidRPr="00A76AC7">
        <w:rPr>
          <w:rFonts w:ascii="Times New Roman" w:eastAsia="MS Mincho" w:hAnsi="Times New Roman" w:cs="Times New Roman"/>
          <w:sz w:val="24"/>
          <w:szCs w:val="24"/>
        </w:rPr>
        <w:t>iei</w:t>
      </w:r>
      <w:r w:rsidRPr="00A76AC7">
        <w:rPr>
          <w:rFonts w:ascii="Times New Roman" w:hAnsi="Times New Roman" w:cs="Times New Roman"/>
          <w:sz w:val="24"/>
          <w:szCs w:val="24"/>
        </w:rPr>
        <w:t xml:space="preserve"> GAL Homorod-Kukullo LEADER ș</w:t>
      </w:r>
      <w:r w:rsidRPr="00A76AC7">
        <w:rPr>
          <w:rFonts w:ascii="Times New Roman" w:eastAsia="MS Mincho" w:hAnsi="Times New Roman" w:cs="Times New Roman"/>
          <w:sz w:val="24"/>
          <w:szCs w:val="24"/>
        </w:rPr>
        <w:t>i la sediul GAL.</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Notificarea va include informaţii cu privire la statutul proiectului în urma evaluării ș</w:t>
      </w:r>
      <w:r w:rsidRPr="00A76AC7">
        <w:rPr>
          <w:rFonts w:ascii="Times New Roman" w:eastAsia="MS Mincho" w:hAnsi="Times New Roman" w:cs="Times New Roman"/>
          <w:sz w:val="24"/>
          <w:szCs w:val="24"/>
        </w:rPr>
        <w:t>i</w:t>
      </w:r>
      <w:r w:rsidRPr="00A76AC7">
        <w:rPr>
          <w:rFonts w:ascii="Times New Roman" w:hAnsi="Times New Roman" w:cs="Times New Roman"/>
          <w:sz w:val="24"/>
          <w:szCs w:val="24"/>
        </w:rPr>
        <w:t xml:space="preserve"> modalitatea de depunere a contestaţiilor de către aplicanţii nemulţumiţi de rezultatul evaluării. În cazul în </w:t>
      </w:r>
      <w:r w:rsidRPr="00A76AC7">
        <w:rPr>
          <w:rFonts w:ascii="Times New Roman" w:hAnsi="Times New Roman" w:cs="Times New Roman"/>
          <w:sz w:val="24"/>
          <w:szCs w:val="24"/>
        </w:rPr>
        <w:lastRenderedPageBreak/>
        <w:t>care un proiect este declarat neeligibil vor fi indicate criteriile de eligibilitate care nu au fost îndeplinite precum ș</w:t>
      </w:r>
      <w:r w:rsidRPr="00A76AC7">
        <w:rPr>
          <w:rFonts w:ascii="Times New Roman" w:eastAsia="MS Mincho" w:hAnsi="Times New Roman" w:cs="Times New Roman"/>
          <w:sz w:val="24"/>
          <w:szCs w:val="24"/>
        </w:rPr>
        <w:t>i cauzele care au condus la neeligibilitatea proiectului. În cazul în care</w:t>
      </w:r>
      <w:r w:rsidRPr="00A76AC7">
        <w:rPr>
          <w:rFonts w:ascii="Times New Roman" w:hAnsi="Times New Roman" w:cs="Times New Roman"/>
          <w:sz w:val="24"/>
          <w:szCs w:val="24"/>
        </w:rPr>
        <w:t xml:space="preserve"> proiectul este eligibil ș</w:t>
      </w:r>
      <w:r w:rsidRPr="00A76AC7">
        <w:rPr>
          <w:rFonts w:ascii="Times New Roman" w:eastAsia="MS Mincho" w:hAnsi="Times New Roman" w:cs="Times New Roman"/>
          <w:sz w:val="24"/>
          <w:szCs w:val="24"/>
        </w:rPr>
        <w:t>i a fost punctat, notificarea</w:t>
      </w:r>
      <w:r w:rsidRPr="00A76AC7">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A76AC7">
        <w:rPr>
          <w:rFonts w:ascii="Times New Roman" w:eastAsia="MS Mincho" w:hAnsi="Times New Roman" w:cs="Times New Roman"/>
          <w:sz w:val="24"/>
          <w:szCs w:val="24"/>
        </w:rPr>
        <w:t>i precizări cu privire la reducerea valorii eligibile, a valorii</w:t>
      </w:r>
      <w:r w:rsidRPr="00A76AC7">
        <w:rPr>
          <w:rFonts w:ascii="Times New Roman" w:hAnsi="Times New Roman" w:cs="Times New Roman"/>
          <w:sz w:val="24"/>
          <w:szCs w:val="24"/>
        </w:rPr>
        <w:t xml:space="preserve"> publice sau a intensităţii sprijinului, dacă este cazul.</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Contestaţiile pot fi depuse începând din momentul publicării Raportului de evaluare pe site-ul Asociaț</w:t>
      </w:r>
      <w:r w:rsidRPr="00A76AC7">
        <w:rPr>
          <w:rFonts w:ascii="Times New Roman" w:eastAsia="MS Mincho" w:hAnsi="Times New Roman" w:cs="Times New Roman"/>
          <w:sz w:val="24"/>
          <w:szCs w:val="24"/>
        </w:rPr>
        <w:t>iei</w:t>
      </w:r>
      <w:r w:rsidRPr="00A76AC7">
        <w:rPr>
          <w:rFonts w:ascii="Times New Roman" w:hAnsi="Times New Roman" w:cs="Times New Roman"/>
          <w:sz w:val="24"/>
          <w:szCs w:val="24"/>
        </w:rPr>
        <w:t xml:space="preserve"> GAL Homorod-Kukullo LEADER. Aplicanţii care au depus proiecte în cadrul unei sesiuni de depunere au la dispoziţie 5 zile lucrătoare de la primirea notificării dar nu mai mult de 7 zile lucrătoare de la publicarea pe site privind rezultatul evaluării proiectelor, pentru a depune contestaţii cu privire la rezultatul evaluării.</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Contestaţiile, semnate de beneficiari, vor fi depuse, personal sau trimise prin postă sau email, la sediul Asociaț</w:t>
      </w:r>
      <w:r w:rsidRPr="00A76AC7">
        <w:rPr>
          <w:rFonts w:ascii="Times New Roman" w:eastAsia="MS Mincho" w:hAnsi="Times New Roman" w:cs="Times New Roman"/>
          <w:sz w:val="24"/>
          <w:szCs w:val="24"/>
        </w:rPr>
        <w:t>iei</w:t>
      </w:r>
      <w:r w:rsidRPr="00A76AC7">
        <w:rPr>
          <w:rFonts w:ascii="Times New Roman" w:hAnsi="Times New Roman" w:cs="Times New Roman"/>
          <w:sz w:val="24"/>
          <w:szCs w:val="24"/>
        </w:rPr>
        <w:t xml:space="preserve"> GAL Homorod-Kukullo LEADER, sau la adresa de email: </w:t>
      </w:r>
      <w:hyperlink r:id="rId9" w:history="1">
        <w:r w:rsidRPr="00A76AC7">
          <w:rPr>
            <w:rStyle w:val="Hyperlink"/>
            <w:rFonts w:ascii="Times New Roman" w:hAnsi="Times New Roman" w:cs="Times New Roman"/>
            <w:color w:val="auto"/>
            <w:sz w:val="24"/>
            <w:szCs w:val="24"/>
          </w:rPr>
          <w:t>office@hkleader.ro</w:t>
        </w:r>
      </w:hyperlink>
      <w:r w:rsidRPr="00A76AC7">
        <w:rPr>
          <w:rFonts w:ascii="Times New Roman" w:hAnsi="Times New Roman" w:cs="Times New Roman"/>
          <w:sz w:val="24"/>
          <w:szCs w:val="24"/>
        </w:rPr>
        <w:t xml:space="preserve">. </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Vor fi considerate contestaţii ș</w:t>
      </w:r>
      <w:r w:rsidRPr="00A76AC7">
        <w:rPr>
          <w:rFonts w:ascii="Times New Roman" w:eastAsia="MS Mincho" w:hAnsi="Times New Roman" w:cs="Times New Roman"/>
          <w:sz w:val="24"/>
          <w:szCs w:val="24"/>
        </w:rPr>
        <w:t xml:space="preserve">i analizate în baza </w:t>
      </w:r>
      <w:r w:rsidRPr="00A76AC7">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Homorod-Kukullo LEADER</w:t>
      </w:r>
      <w:r w:rsidRPr="00A76AC7">
        <w:rPr>
          <w:rFonts w:ascii="Times New Roman" w:eastAsia="MS Mincho" w:hAnsi="Times New Roman" w:cs="Times New Roman"/>
          <w:sz w:val="24"/>
          <w:szCs w:val="24"/>
        </w:rPr>
        <w:t xml:space="preserve"> doar acele solicitări</w:t>
      </w:r>
      <w:r w:rsidRPr="00A76AC7">
        <w:rPr>
          <w:rFonts w:ascii="Times New Roman" w:hAnsi="Times New Roman" w:cs="Times New Roman"/>
          <w:sz w:val="24"/>
          <w:szCs w:val="24"/>
        </w:rPr>
        <w:t xml:space="preserve">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componența financiară dominantă.</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Analizarea contestaţiilor se realizează de către Comisia de soluț</w:t>
      </w:r>
      <w:r w:rsidRPr="00A76AC7">
        <w:rPr>
          <w:rFonts w:ascii="Times New Roman" w:eastAsia="MS Mincho" w:hAnsi="Times New Roman" w:cs="Times New Roman"/>
          <w:sz w:val="24"/>
          <w:szCs w:val="24"/>
        </w:rPr>
        <w:t>ionare contestaţiilor a</w:t>
      </w:r>
      <w:r w:rsidRPr="00A76AC7">
        <w:rPr>
          <w:rFonts w:ascii="Times New Roman" w:hAnsi="Times New Roman" w:cs="Times New Roman"/>
          <w:sz w:val="24"/>
          <w:szCs w:val="24"/>
        </w:rPr>
        <w:t xml:space="preserve"> Asociaț</w:t>
      </w:r>
      <w:r w:rsidRPr="00A76AC7">
        <w:rPr>
          <w:rFonts w:ascii="Times New Roman" w:eastAsia="MS Mincho" w:hAnsi="Times New Roman" w:cs="Times New Roman"/>
          <w:sz w:val="24"/>
          <w:szCs w:val="24"/>
        </w:rPr>
        <w:t>iei</w:t>
      </w:r>
      <w:r w:rsidRPr="00A76AC7">
        <w:rPr>
          <w:rFonts w:ascii="Times New Roman" w:hAnsi="Times New Roman" w:cs="Times New Roman"/>
          <w:sz w:val="24"/>
          <w:szCs w:val="24"/>
        </w:rPr>
        <w:t xml:space="preserve"> GAL Homorod-Kukullo LEADER conform procedurii de evaluare care a stat la baza evaluării ș</w:t>
      </w:r>
      <w:r w:rsidRPr="00A76AC7">
        <w:rPr>
          <w:rFonts w:ascii="Times New Roman" w:eastAsia="MS Mincho" w:hAnsi="Times New Roman" w:cs="Times New Roman"/>
          <w:sz w:val="24"/>
          <w:szCs w:val="24"/>
        </w:rPr>
        <w:t>i scorării proiectului în</w:t>
      </w:r>
      <w:r w:rsidRPr="00A76AC7">
        <w:rPr>
          <w:rFonts w:ascii="Times New Roman" w:hAnsi="Times New Roman" w:cs="Times New Roman"/>
          <w:sz w:val="24"/>
          <w:szCs w:val="24"/>
        </w:rPr>
        <w:t xml:space="preserve"> cauză.</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În acest scop, pentru fiecare proiect contestat se va întocmi un raport privind analiza contestaţiei ș</w:t>
      </w:r>
      <w:r w:rsidRPr="00A76AC7">
        <w:rPr>
          <w:rFonts w:ascii="Times New Roman" w:eastAsia="MS Mincho" w:hAnsi="Times New Roman" w:cs="Times New Roman"/>
          <w:sz w:val="24"/>
          <w:szCs w:val="24"/>
        </w:rPr>
        <w:t>i soluţia propusă în urma reev</w:t>
      </w:r>
      <w:r w:rsidRPr="00A76AC7">
        <w:rPr>
          <w:rFonts w:ascii="Times New Roman" w:hAnsi="Times New Roman" w:cs="Times New Roman"/>
          <w:sz w:val="24"/>
          <w:szCs w:val="24"/>
        </w:rPr>
        <w:t>aluării elementelor contestate. Dacă soluţia propusă în urma reevaluării proiectului contestat diferă de cea din Raportul de evaluare (adică se constată că solicitantul a contestat argumentat anumite elemente ale evaluării), se vor întocmi noi fiș</w:t>
      </w:r>
      <w:r w:rsidRPr="00A76AC7">
        <w:rPr>
          <w:rFonts w:ascii="Times New Roman" w:eastAsia="MS Mincho" w:hAnsi="Times New Roman" w:cs="Times New Roman"/>
          <w:sz w:val="24"/>
          <w:szCs w:val="24"/>
        </w:rPr>
        <w:t>e de verificare/evaluare.</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Termenul de analizare a tuturor contestaţiilor depuse este de maxim 30 de zile de la depunerea contestaţiei și include și notificarea solicitantului.</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În urma analizei raportului ș</w:t>
      </w:r>
      <w:r w:rsidRPr="00A76AC7">
        <w:rPr>
          <w:rFonts w:ascii="Times New Roman" w:eastAsia="MS Mincho" w:hAnsi="Times New Roman" w:cs="Times New Roman"/>
          <w:sz w:val="24"/>
          <w:szCs w:val="24"/>
        </w:rPr>
        <w:t>i a documentelor justificative aferente unei contestaţii,</w:t>
      </w:r>
      <w:r w:rsidRPr="00A76AC7">
        <w:rPr>
          <w:rFonts w:ascii="Times New Roman" w:hAnsi="Times New Roman" w:cs="Times New Roman"/>
          <w:sz w:val="24"/>
          <w:szCs w:val="24"/>
        </w:rPr>
        <w:t xml:space="preserve"> Comisia de Soluț</w:t>
      </w:r>
      <w:r w:rsidRPr="00A76AC7">
        <w:rPr>
          <w:rFonts w:ascii="Times New Roman" w:eastAsia="MS Mincho" w:hAnsi="Times New Roman" w:cs="Times New Roman"/>
          <w:sz w:val="24"/>
          <w:szCs w:val="24"/>
        </w:rPr>
        <w:t>ionare a Contesta</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iilor poate solicita GAL, copii ale unor documente</w:t>
      </w:r>
      <w:r w:rsidRPr="00A76AC7">
        <w:rPr>
          <w:rFonts w:ascii="Times New Roman" w:hAnsi="Times New Roman" w:cs="Times New Roman"/>
          <w:sz w:val="24"/>
          <w:szCs w:val="24"/>
        </w:rPr>
        <w:t xml:space="preserve"> justificative suplimentare din dosarul cererii de finanţare sau după caz consultarea întregului dosar aferent cererii de finanţare.</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În situaţia în care constatările Comisiei de Soluț</w:t>
      </w:r>
      <w:r w:rsidRPr="00A76AC7">
        <w:rPr>
          <w:rFonts w:ascii="Times New Roman" w:eastAsia="MS Mincho" w:hAnsi="Times New Roman" w:cs="Times New Roman"/>
          <w:sz w:val="24"/>
          <w:szCs w:val="24"/>
        </w:rPr>
        <w:t>ionare a Contesta</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iilor diferă de cele</w:t>
      </w:r>
      <w:r w:rsidRPr="00A76AC7">
        <w:rPr>
          <w:rFonts w:ascii="Times New Roman" w:hAnsi="Times New Roman" w:cs="Times New Roman"/>
          <w:sz w:val="24"/>
          <w:szCs w:val="24"/>
        </w:rPr>
        <w:t xml:space="preserve"> cuprinse în raportul de instrumentare a contestaţiei, soluţia finală este cea dată de Comisia de Soluț</w:t>
      </w:r>
      <w:r w:rsidRPr="00A76AC7">
        <w:rPr>
          <w:rFonts w:ascii="Times New Roman" w:eastAsia="MS Mincho" w:hAnsi="Times New Roman" w:cs="Times New Roman"/>
          <w:sz w:val="24"/>
          <w:szCs w:val="24"/>
        </w:rPr>
        <w:t>io</w:t>
      </w:r>
      <w:r w:rsidRPr="00A76AC7">
        <w:rPr>
          <w:rFonts w:ascii="Times New Roman" w:hAnsi="Times New Roman" w:cs="Times New Roman"/>
          <w:sz w:val="24"/>
          <w:szCs w:val="24"/>
        </w:rPr>
        <w:t>nare a Contestaț</w:t>
      </w:r>
      <w:r w:rsidRPr="00A76AC7">
        <w:rPr>
          <w:rFonts w:ascii="Times New Roman" w:eastAsia="MS Mincho" w:hAnsi="Times New Roman" w:cs="Times New Roman"/>
          <w:sz w:val="24"/>
          <w:szCs w:val="24"/>
        </w:rPr>
        <w:t>iilor și consemnată pentru fiecare contestaţie în parte, într-o notă</w:t>
      </w:r>
      <w:r w:rsidRPr="00A76AC7">
        <w:rPr>
          <w:rFonts w:ascii="Times New Roman" w:hAnsi="Times New Roman" w:cs="Times New Roman"/>
          <w:sz w:val="24"/>
          <w:szCs w:val="24"/>
        </w:rPr>
        <w:t xml:space="preserve"> justificativă care va fi atașată la dosarul cererii de finanţare în cauză.</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Comisia de Soluț</w:t>
      </w:r>
      <w:r w:rsidRPr="00A76AC7">
        <w:rPr>
          <w:rFonts w:ascii="Times New Roman" w:eastAsia="MS Mincho" w:hAnsi="Times New Roman" w:cs="Times New Roman"/>
          <w:sz w:val="24"/>
          <w:szCs w:val="24"/>
        </w:rPr>
        <w:t>ionare a Contesta</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iilor întocmește un raport de contestaţii, pentru fiecare</w:t>
      </w:r>
      <w:r w:rsidRPr="00A76AC7">
        <w:rPr>
          <w:rFonts w:ascii="Times New Roman" w:hAnsi="Times New Roman" w:cs="Times New Roman"/>
          <w:sz w:val="24"/>
          <w:szCs w:val="24"/>
        </w:rPr>
        <w:t xml:space="preserve"> măsura în parte, care va cuprinde rezultatul contestaţiilor.</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Termenul de soluţionare a contestaţiilor de către Comisia de Soluț</w:t>
      </w:r>
      <w:r w:rsidRPr="00A76AC7">
        <w:rPr>
          <w:rFonts w:ascii="Times New Roman" w:eastAsia="MS Mincho" w:hAnsi="Times New Roman" w:cs="Times New Roman"/>
          <w:sz w:val="24"/>
          <w:szCs w:val="24"/>
        </w:rPr>
        <w:t>ionare a Contesta</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iilor</w:t>
      </w:r>
      <w:r w:rsidRPr="00A76AC7">
        <w:rPr>
          <w:rFonts w:ascii="Times New Roman" w:hAnsi="Times New Roman" w:cs="Times New Roman"/>
          <w:sz w:val="24"/>
          <w:szCs w:val="24"/>
        </w:rPr>
        <w:t xml:space="preserve"> este de 30 de zile lucrătoare de la data înregistrării acestora la secretariatul GAL.</w:t>
      </w:r>
    </w:p>
    <w:p w:rsidR="00D15BFE" w:rsidRPr="00A76AC7" w:rsidRDefault="00D15BFE" w:rsidP="00D15BFE">
      <w:pPr>
        <w:autoSpaceDE w:val="0"/>
        <w:autoSpaceDN w:val="0"/>
        <w:adjustRightInd w:val="0"/>
        <w:spacing w:after="0"/>
        <w:jc w:val="both"/>
        <w:rPr>
          <w:rFonts w:ascii="Times New Roman" w:hAnsi="Times New Roman" w:cs="Times New Roman"/>
          <w:b/>
          <w:sz w:val="24"/>
          <w:szCs w:val="24"/>
        </w:rPr>
      </w:pPr>
      <w:r w:rsidRPr="00A76AC7">
        <w:rPr>
          <w:rFonts w:ascii="Times New Roman" w:hAnsi="Times New Roman" w:cs="Times New Roman"/>
          <w:sz w:val="24"/>
          <w:szCs w:val="24"/>
        </w:rPr>
        <w:t>Raportul de contestaţii se postează pe site-ul GAL cel târziu în ziua următoare aprobării lui ș</w:t>
      </w:r>
      <w:r w:rsidRPr="00A76AC7">
        <w:rPr>
          <w:rFonts w:ascii="Times New Roman" w:eastAsia="MS Mincho" w:hAnsi="Times New Roman" w:cs="Times New Roman"/>
          <w:sz w:val="24"/>
          <w:szCs w:val="24"/>
        </w:rPr>
        <w:t>i transmiterii acestuia.</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lastRenderedPageBreak/>
        <w:t>În termen de 5 zile lucrătoare de la data postării pe site-ul GAL a Raportului de contestaţii, Secretariatul Comitetului de Selecţie întocmește Raportul de Selecţie final în baza Raportului de evaluare revizuit/corectat cu rezultatele din Raportul de contestaţii, ș</w:t>
      </w:r>
      <w:r w:rsidRPr="00A76AC7">
        <w:rPr>
          <w:rFonts w:ascii="Times New Roman" w:eastAsia="MS Mincho" w:hAnsi="Times New Roman" w:cs="Times New Roman"/>
          <w:sz w:val="24"/>
          <w:szCs w:val="24"/>
        </w:rPr>
        <w:t>i îl</w:t>
      </w:r>
      <w:r w:rsidRPr="00A76AC7">
        <w:rPr>
          <w:rFonts w:ascii="Times New Roman" w:hAnsi="Times New Roman" w:cs="Times New Roman"/>
          <w:sz w:val="24"/>
          <w:szCs w:val="24"/>
        </w:rPr>
        <w:t xml:space="preserve"> înaintează Comitetului de selecţie.</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Comitetul de Selecț</w:t>
      </w:r>
      <w:r w:rsidRPr="00A76AC7">
        <w:rPr>
          <w:rFonts w:ascii="Times New Roman" w:eastAsia="MS Mincho" w:hAnsi="Times New Roman" w:cs="Times New Roman"/>
          <w:sz w:val="24"/>
          <w:szCs w:val="24"/>
        </w:rPr>
        <w:t>ie are ca scop luarea</w:t>
      </w:r>
      <w:r w:rsidRPr="00A76AC7">
        <w:rPr>
          <w:rFonts w:ascii="Times New Roman" w:hAnsi="Times New Roman" w:cs="Times New Roman"/>
          <w:sz w:val="24"/>
          <w:szCs w:val="24"/>
        </w:rPr>
        <w:t xml:space="preserve"> deciziilor privind admiterea, amânarea sau respingerea proiectelor, în conformitate cu strategia de dezvoltare locală.</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 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Comitetul de Selecţie se reuneș</w:t>
      </w:r>
      <w:r w:rsidRPr="00A76AC7">
        <w:rPr>
          <w:rFonts w:ascii="Times New Roman" w:eastAsia="MS Mincho" w:hAnsi="Times New Roman" w:cs="Times New Roman"/>
          <w:sz w:val="24"/>
          <w:szCs w:val="24"/>
        </w:rPr>
        <w:t>te în termen de 2 zile lucrătoare de la finalizarea</w:t>
      </w:r>
      <w:r w:rsidRPr="00A76AC7">
        <w:rPr>
          <w:rFonts w:ascii="Times New Roman" w:hAnsi="Times New Roman" w:cs="Times New Roman"/>
          <w:sz w:val="24"/>
          <w:szCs w:val="24"/>
        </w:rPr>
        <w:t xml:space="preserve"> Raportului de selecţie, în vederea verificării ș</w:t>
      </w:r>
      <w:r w:rsidRPr="00A76AC7">
        <w:rPr>
          <w:rFonts w:ascii="Times New Roman" w:eastAsia="MS Mincho" w:hAnsi="Times New Roman" w:cs="Times New Roman"/>
          <w:sz w:val="24"/>
          <w:szCs w:val="24"/>
        </w:rPr>
        <w:t>i validării lui.</w:t>
      </w:r>
    </w:p>
    <w:p w:rsidR="00D15BFE" w:rsidRPr="00A76AC7" w:rsidRDefault="00D15BFE" w:rsidP="00D15BFE">
      <w:pPr>
        <w:pStyle w:val="NoSpacing"/>
        <w:jc w:val="both"/>
        <w:rPr>
          <w:rFonts w:ascii="Times New Roman" w:hAnsi="Times New Roman" w:cs="Times New Roman"/>
          <w:sz w:val="24"/>
          <w:szCs w:val="24"/>
        </w:rPr>
      </w:pPr>
      <w:r w:rsidRPr="00A76AC7">
        <w:rPr>
          <w:rFonts w:ascii="Times New Roman" w:hAnsi="Times New Roman" w:cs="Times New Roman"/>
          <w:sz w:val="24"/>
          <w:szCs w:val="24"/>
        </w:rPr>
        <w:t>Selecţia se face în ordinea descrescătoare a punctajului de selecţie. În cazul proiectelor cu acelaș</w:t>
      </w:r>
      <w:r w:rsidRPr="00A76AC7">
        <w:rPr>
          <w:rFonts w:ascii="Times New Roman" w:eastAsia="MS Mincho" w:hAnsi="Times New Roman" w:cs="Times New Roman"/>
          <w:sz w:val="24"/>
          <w:szCs w:val="24"/>
        </w:rPr>
        <w:t>i</w:t>
      </w:r>
      <w:r w:rsidRPr="00A76AC7">
        <w:rPr>
          <w:rFonts w:ascii="Times New Roman" w:hAnsi="Times New Roman" w:cs="Times New Roman"/>
          <w:sz w:val="24"/>
          <w:szCs w:val="24"/>
        </w:rPr>
        <w:t xml:space="preserve"> punctaj, departajarea acestora se face în funcţie:</w:t>
      </w:r>
    </w:p>
    <w:p w:rsidR="00D15BFE" w:rsidRPr="00A76AC7" w:rsidRDefault="00D15BFE" w:rsidP="00D15BFE">
      <w:pPr>
        <w:pStyle w:val="NoSpacing"/>
        <w:numPr>
          <w:ilvl w:val="0"/>
          <w:numId w:val="35"/>
        </w:numPr>
        <w:jc w:val="both"/>
        <w:rPr>
          <w:rFonts w:ascii="Times New Roman" w:hAnsi="Times New Roman" w:cs="Times New Roman"/>
          <w:sz w:val="24"/>
          <w:szCs w:val="24"/>
        </w:rPr>
      </w:pPr>
      <w:r w:rsidRPr="00A76AC7">
        <w:rPr>
          <w:rFonts w:ascii="Times New Roman" w:hAnsi="Times New Roman" w:cs="Times New Roman"/>
          <w:sz w:val="24"/>
          <w:szCs w:val="24"/>
        </w:rPr>
        <w:t>Numărul activităților/evenimentelor/acțiunilor desfășurate în ultimii 3 ani.</w:t>
      </w:r>
    </w:p>
    <w:p w:rsidR="00D15BFE" w:rsidRPr="00A76AC7" w:rsidRDefault="00D15BFE" w:rsidP="00D15BFE">
      <w:pPr>
        <w:pStyle w:val="NoSpacing"/>
        <w:numPr>
          <w:ilvl w:val="0"/>
          <w:numId w:val="35"/>
        </w:numPr>
        <w:jc w:val="both"/>
        <w:rPr>
          <w:rFonts w:ascii="Times New Roman" w:hAnsi="Times New Roman" w:cs="Times New Roman"/>
          <w:sz w:val="24"/>
          <w:szCs w:val="24"/>
        </w:rPr>
      </w:pPr>
      <w:r w:rsidRPr="00A76AC7">
        <w:rPr>
          <w:rFonts w:ascii="Times New Roman" w:hAnsi="Times New Roman" w:cs="Times New Roman"/>
          <w:sz w:val="24"/>
          <w:szCs w:val="24"/>
        </w:rPr>
        <w:t>Populația netă deservită</w:t>
      </w:r>
    </w:p>
    <w:p w:rsidR="00D15BFE" w:rsidRPr="00A76AC7" w:rsidRDefault="00D15BFE" w:rsidP="00D15BFE">
      <w:pPr>
        <w:pStyle w:val="ListParagraph"/>
        <w:numPr>
          <w:ilvl w:val="0"/>
          <w:numId w:val="34"/>
        </w:numPr>
        <w:spacing w:after="0" w:line="240" w:lineRule="auto"/>
        <w:jc w:val="both"/>
        <w:rPr>
          <w:rFonts w:ascii="Times New Roman" w:hAnsi="Times New Roman" w:cs="Times New Roman"/>
          <w:sz w:val="24"/>
          <w:szCs w:val="24"/>
        </w:rPr>
      </w:pPr>
      <w:r w:rsidRPr="00A76AC7">
        <w:rPr>
          <w:rFonts w:ascii="Times New Roman" w:hAnsi="Times New Roman" w:cs="Times New Roman"/>
          <w:sz w:val="24"/>
          <w:szCs w:val="24"/>
        </w:rPr>
        <w:t>Numărul proiectelor de finanțare implementate și/sau în derulare</w:t>
      </w:r>
    </w:p>
    <w:p w:rsidR="00D15BFE" w:rsidRPr="00A76AC7" w:rsidRDefault="00D15BFE" w:rsidP="00D15BFE">
      <w:pPr>
        <w:autoSpaceDE w:val="0"/>
        <w:autoSpaceDN w:val="0"/>
        <w:adjustRightInd w:val="0"/>
        <w:spacing w:after="0"/>
        <w:jc w:val="both"/>
        <w:rPr>
          <w:rFonts w:ascii="Times New Roman" w:hAnsi="Times New Roman" w:cs="Times New Roman"/>
          <w:b/>
          <w:bCs/>
          <w:sz w:val="24"/>
          <w:szCs w:val="24"/>
        </w:rPr>
      </w:pP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În termen de 5 zile lucrătoare de la aprobarea raportului de selecţie, GAL va notifica solicitanţii privind rezultatele procesului de selecţie</w:t>
      </w:r>
      <w:r w:rsidR="00D21584" w:rsidRPr="00A76AC7">
        <w:rPr>
          <w:rFonts w:ascii="Times New Roman" w:hAnsi="Times New Roman" w:cs="Times New Roman"/>
          <w:sz w:val="24"/>
          <w:szCs w:val="24"/>
        </w:rPr>
        <w:t>.</w:t>
      </w: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p>
    <w:p w:rsidR="00D15BFE" w:rsidRPr="00A76AC7" w:rsidRDefault="00D15BFE" w:rsidP="00D15BFE">
      <w:pPr>
        <w:autoSpaceDE w:val="0"/>
        <w:autoSpaceDN w:val="0"/>
        <w:adjustRightInd w:val="0"/>
        <w:spacing w:after="0"/>
        <w:jc w:val="both"/>
        <w:rPr>
          <w:rFonts w:ascii="Times New Roman" w:hAnsi="Times New Roman" w:cs="Times New Roman"/>
          <w:sz w:val="24"/>
          <w:szCs w:val="24"/>
        </w:rPr>
      </w:pPr>
      <w:r w:rsidRPr="00A76AC7">
        <w:rPr>
          <w:rFonts w:ascii="Times New Roman" w:hAnsi="Times New Roman" w:cs="Times New Roman"/>
          <w:sz w:val="24"/>
          <w:szCs w:val="24"/>
        </w:rPr>
        <w:t>Rezultatele procesului de selecț</w:t>
      </w:r>
      <w:r w:rsidRPr="00A76AC7">
        <w:rPr>
          <w:rFonts w:ascii="Times New Roman" w:eastAsia="MS Mincho" w:hAnsi="Times New Roman" w:cs="Times New Roman"/>
          <w:sz w:val="24"/>
          <w:szCs w:val="24"/>
        </w:rPr>
        <w:t>ie se consemnează în Raportul final de selec</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ie. Acesta va fi</w:t>
      </w:r>
      <w:r w:rsidRPr="00A76AC7">
        <w:rPr>
          <w:rFonts w:ascii="Times New Roman" w:hAnsi="Times New Roman" w:cs="Times New Roman"/>
          <w:sz w:val="24"/>
          <w:szCs w:val="24"/>
        </w:rPr>
        <w:t xml:space="preserve"> semnat ș</w:t>
      </w:r>
      <w:r w:rsidRPr="00A76AC7">
        <w:rPr>
          <w:rFonts w:ascii="Times New Roman" w:eastAsia="MS Mincho" w:hAnsi="Times New Roman" w:cs="Times New Roman"/>
          <w:sz w:val="24"/>
          <w:szCs w:val="24"/>
        </w:rPr>
        <w:t>i aprobat</w:t>
      </w:r>
      <w:r w:rsidRPr="00A76AC7">
        <w:rPr>
          <w:rFonts w:ascii="Times New Roman" w:hAnsi="Times New Roman" w:cs="Times New Roman"/>
          <w:sz w:val="24"/>
          <w:szCs w:val="24"/>
        </w:rPr>
        <w:t xml:space="preserve"> de către toț</w:t>
      </w:r>
      <w:r w:rsidRPr="00A76AC7">
        <w:rPr>
          <w:rFonts w:ascii="Times New Roman" w:eastAsia="MS Mincho" w:hAnsi="Times New Roman" w:cs="Times New Roman"/>
          <w:sz w:val="24"/>
          <w:szCs w:val="24"/>
        </w:rPr>
        <w:t>i membrii prezen</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 ai Comitetului de Selec</w:t>
      </w:r>
      <w:r w:rsidRPr="00A76AC7">
        <w:rPr>
          <w:rFonts w:ascii="Times New Roman" w:hAnsi="Times New Roman" w:cs="Times New Roman"/>
          <w:sz w:val="24"/>
          <w:szCs w:val="24"/>
        </w:rPr>
        <w:t>ț</w:t>
      </w:r>
      <w:r w:rsidRPr="00A76AC7">
        <w:rPr>
          <w:rFonts w:ascii="Times New Roman" w:eastAsia="MS Mincho" w:hAnsi="Times New Roman" w:cs="Times New Roman"/>
          <w:sz w:val="24"/>
          <w:szCs w:val="24"/>
        </w:rPr>
        <w:t>ie, specificându</w:t>
      </w:r>
      <w:r w:rsidRPr="00A76AC7">
        <w:rPr>
          <w:rFonts w:ascii="Times New Roman" w:eastAsia="SimSun" w:hAnsi="Times New Roman" w:cs="Times New Roman"/>
          <w:sz w:val="24"/>
          <w:szCs w:val="24"/>
        </w:rPr>
        <w:t>-</w:t>
      </w:r>
      <w:r w:rsidRPr="00A76AC7">
        <w:rPr>
          <w:rFonts w:ascii="Times New Roman" w:hAnsi="Times New Roman" w:cs="Times New Roman"/>
          <w:sz w:val="24"/>
          <w:szCs w:val="24"/>
        </w:rPr>
        <w:t>se apartenenț</w:t>
      </w:r>
      <w:r w:rsidRPr="00A76AC7">
        <w:rPr>
          <w:rFonts w:ascii="Times New Roman" w:eastAsia="MS Mincho" w:hAnsi="Times New Roman" w:cs="Times New Roman"/>
          <w:sz w:val="24"/>
          <w:szCs w:val="24"/>
        </w:rPr>
        <w:t>a la mediul privat sau public – cu respectarea precizărilor din PNDR, ca partea publică</w:t>
      </w:r>
      <w:r w:rsidRPr="00A76AC7">
        <w:rPr>
          <w:rFonts w:ascii="Times New Roman" w:hAnsi="Times New Roman" w:cs="Times New Roman"/>
          <w:sz w:val="24"/>
          <w:szCs w:val="24"/>
        </w:rPr>
        <w:t xml:space="preserve"> să reprezinte mai puț</w:t>
      </w:r>
      <w:r w:rsidRPr="00A76AC7">
        <w:rPr>
          <w:rFonts w:ascii="Times New Roman" w:eastAsia="MS Mincho" w:hAnsi="Times New Roman" w:cs="Times New Roman"/>
          <w:sz w:val="24"/>
          <w:szCs w:val="24"/>
        </w:rPr>
        <w:t>in de 50%.</w:t>
      </w:r>
    </w:p>
    <w:p w:rsidR="0030155E" w:rsidRDefault="0030155E" w:rsidP="0030155E">
      <w:pPr>
        <w:autoSpaceDE w:val="0"/>
        <w:autoSpaceDN w:val="0"/>
        <w:adjustRightInd w:val="0"/>
        <w:spacing w:after="0"/>
        <w:jc w:val="both"/>
        <w:rPr>
          <w:rFonts w:ascii="Times New Roman" w:hAnsi="Times New Roman" w:cs="Times New Roman"/>
          <w:sz w:val="24"/>
          <w:szCs w:val="24"/>
        </w:rPr>
      </w:pPr>
    </w:p>
    <w:p w:rsidR="0030155E" w:rsidRPr="0030155E" w:rsidRDefault="0030155E" w:rsidP="0030155E">
      <w:pPr>
        <w:autoSpaceDE w:val="0"/>
        <w:autoSpaceDN w:val="0"/>
        <w:adjustRightInd w:val="0"/>
        <w:spacing w:after="0"/>
        <w:jc w:val="both"/>
        <w:rPr>
          <w:rFonts w:ascii="Times New Roman" w:hAnsi="Times New Roman" w:cs="Times New Roman"/>
          <w:sz w:val="24"/>
          <w:szCs w:val="24"/>
        </w:rPr>
      </w:pPr>
      <w:r w:rsidRPr="0030155E">
        <w:rPr>
          <w:rFonts w:ascii="Times New Roman" w:hAnsi="Times New Roman" w:cs="Times New Roman"/>
          <w:sz w:val="24"/>
          <w:szCs w:val="24"/>
        </w:rPr>
        <w:t>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selectie (de ex. va fi finanțat primul proiect neselectat cu punctajul cel mai mare). În acest sens, se va întocmi o listă cu proiectele eligibile fără finanțare (în așteptare), în ordinea descrescătoare a punctajului şi cu respectarea criteriilor de departajare; aceste proiecte vor putea fi finanţate pe baza ierarhizării acestora, în limita fondurilor disponibile.</w:t>
      </w:r>
    </w:p>
    <w:p w:rsidR="0030155E" w:rsidRPr="0030155E" w:rsidRDefault="0030155E" w:rsidP="0030155E">
      <w:pPr>
        <w:autoSpaceDE w:val="0"/>
        <w:autoSpaceDN w:val="0"/>
        <w:adjustRightInd w:val="0"/>
        <w:spacing w:after="0"/>
        <w:jc w:val="both"/>
        <w:rPr>
          <w:rFonts w:ascii="Times New Roman" w:hAnsi="Times New Roman" w:cs="Times New Roman"/>
          <w:sz w:val="24"/>
          <w:szCs w:val="24"/>
        </w:rPr>
      </w:pPr>
      <w:r w:rsidRPr="0030155E">
        <w:rPr>
          <w:rFonts w:ascii="Times New Roman" w:hAnsi="Times New Roman" w:cs="Times New Roman"/>
          <w:sz w:val="24"/>
          <w:szCs w:val="24"/>
        </w:rPr>
        <w:t> </w:t>
      </w:r>
    </w:p>
    <w:p w:rsidR="0030155E" w:rsidRPr="0030155E" w:rsidRDefault="0030155E" w:rsidP="0030155E">
      <w:pPr>
        <w:autoSpaceDE w:val="0"/>
        <w:autoSpaceDN w:val="0"/>
        <w:adjustRightInd w:val="0"/>
        <w:spacing w:after="0"/>
        <w:jc w:val="both"/>
        <w:rPr>
          <w:rFonts w:ascii="Times New Roman" w:hAnsi="Times New Roman" w:cs="Times New Roman"/>
          <w:sz w:val="24"/>
          <w:szCs w:val="24"/>
        </w:rPr>
      </w:pPr>
      <w:r w:rsidRPr="0030155E">
        <w:rPr>
          <w:rFonts w:ascii="Times New Roman" w:hAnsi="Times New Roman" w:cs="Times New Roman"/>
          <w:sz w:val="24"/>
          <w:szCs w:val="24"/>
        </w:rPr>
        <w:t xml:space="preserve">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w:t>
      </w:r>
      <w:r w:rsidRPr="0030155E">
        <w:rPr>
          <w:rFonts w:ascii="Times New Roman" w:hAnsi="Times New Roman" w:cs="Times New Roman"/>
          <w:sz w:val="24"/>
          <w:szCs w:val="24"/>
        </w:rPr>
        <w:lastRenderedPageBreak/>
        <w:t>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rsidR="00D15BFE" w:rsidRPr="00A76AC7" w:rsidRDefault="00D15BFE" w:rsidP="00D15BFE">
      <w:pPr>
        <w:pStyle w:val="NoSpacing"/>
        <w:jc w:val="both"/>
        <w:rPr>
          <w:rFonts w:ascii="Times New Roman" w:hAnsi="Times New Roman" w:cs="Times New Roman"/>
          <w:sz w:val="24"/>
          <w:szCs w:val="24"/>
        </w:rPr>
      </w:pPr>
    </w:p>
    <w:p w:rsidR="00DC4DB1" w:rsidRPr="00A76AC7" w:rsidRDefault="00D15BFE"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A76AC7">
        <w:rPr>
          <w:rFonts w:ascii="Times New Roman" w:hAnsi="Times New Roman" w:cs="Times New Roman"/>
          <w:sz w:val="24"/>
          <w:szCs w:val="24"/>
        </w:rPr>
        <w:tab/>
      </w:r>
    </w:p>
    <w:p w:rsidR="00DC4DB1" w:rsidRPr="00A76AC7" w:rsidRDefault="00DC4DB1" w:rsidP="00F273FC">
      <w:pPr>
        <w:pStyle w:val="Heading1"/>
        <w:numPr>
          <w:ilvl w:val="0"/>
          <w:numId w:val="33"/>
        </w:numPr>
        <w:rPr>
          <w:rFonts w:ascii="Times New Roman" w:hAnsi="Times New Roman" w:cs="Times New Roman"/>
          <w:color w:val="auto"/>
        </w:rPr>
      </w:pPr>
      <w:bookmarkStart w:id="13" w:name="_Toc507746704"/>
      <w:r w:rsidRPr="00A76AC7">
        <w:rPr>
          <w:rFonts w:ascii="Times New Roman" w:hAnsi="Times New Roman" w:cs="Times New Roman"/>
          <w:color w:val="auto"/>
        </w:rPr>
        <w:t>Contractarea fondurilor</w:t>
      </w:r>
      <w:bookmarkEnd w:id="13"/>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p>
    <w:p w:rsidR="00DC4DB1" w:rsidRPr="00A76AC7" w:rsidRDefault="00DC4DB1" w:rsidP="00DC4DB1">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soluţionarea contestaţiilor, AFIR va notifica solicitantul privind selectarea Cererii de finanțare în vederea semnarii Contractului de Finantare pentru toate proiectele eligibile.  În urma depunerii la AFIR a Cererii de finanțare și a documentelor în original solicitate la contractare, pe suport de hartie, un proiect selectat poate fi declarat: </w:t>
      </w:r>
    </w:p>
    <w:p w:rsidR="00DC4DB1" w:rsidRPr="00A76AC7" w:rsidRDefault="00DC4DB1" w:rsidP="00DC4DB1">
      <w:pPr>
        <w:pStyle w:val="NoSpacing"/>
        <w:numPr>
          <w:ilvl w:val="1"/>
          <w:numId w:val="23"/>
        </w:numPr>
        <w:ind w:left="0" w:firstLine="1"/>
        <w:jc w:val="both"/>
        <w:rPr>
          <w:rFonts w:ascii="Times New Roman" w:hAnsi="Times New Roman" w:cs="Times New Roman"/>
          <w:sz w:val="24"/>
          <w:szCs w:val="24"/>
        </w:rPr>
      </w:pPr>
      <w:r w:rsidRPr="00A76AC7">
        <w:rPr>
          <w:rFonts w:ascii="Times New Roman" w:hAnsi="Times New Roman" w:cs="Times New Roman"/>
          <w:sz w:val="24"/>
          <w:szCs w:val="24"/>
        </w:rPr>
        <w:t>selectat pentru finanțare, dacă în urma verificării documentelor sunt îndeplinite condițiile de eligibilitate și criteriile de selecție, caz în care se va notifica solicitantul în vederea prezentării la CRFIR în maxim 15 zile lucrătoare pentru luare la cunoştinţă, în vederea semnării Contractului de finanţare (Anexa nr. 4 la Ghidul solicitantului). În cazul în care solicitantul nu se prezintă în termenul precizat în Notificare pentru a lua la cunoştinţă Contractul de Finanţare şi nici nu anunţă AFIR că nu se poate prezenta în termen, atunci se consideră că a renunţat la ajutorul financiar nerambursabil;</w:t>
      </w:r>
    </w:p>
    <w:p w:rsidR="00DC4DB1" w:rsidRPr="00A76AC7" w:rsidRDefault="00DC4DB1" w:rsidP="00DC4DB1">
      <w:pPr>
        <w:pStyle w:val="NoSpacing"/>
        <w:numPr>
          <w:ilvl w:val="1"/>
          <w:numId w:val="23"/>
        </w:numPr>
        <w:ind w:left="0" w:firstLine="1"/>
        <w:jc w:val="both"/>
        <w:rPr>
          <w:rFonts w:ascii="Times New Roman" w:hAnsi="Times New Roman" w:cs="Times New Roman"/>
          <w:sz w:val="24"/>
          <w:szCs w:val="24"/>
        </w:rPr>
      </w:pPr>
      <w:r w:rsidRPr="00A76AC7">
        <w:rPr>
          <w:rFonts w:ascii="Times New Roman" w:hAnsi="Times New Roman" w:cs="Times New Roman"/>
          <w:sz w:val="24"/>
          <w:szCs w:val="24"/>
        </w:rPr>
        <w:t xml:space="preserve"> neselectat pentru finanțare, dacă în urma verificării documentelor nu sunt îndeplinite condițiile de eligibilitate și criteriile de selecție, caz în care se va notifica solicitantul. </w:t>
      </w:r>
    </w:p>
    <w:p w:rsidR="00DC4DB1" w:rsidRPr="00A76AC7" w:rsidRDefault="00DC4DB1" w:rsidP="00DC4DB1">
      <w:pPr>
        <w:pStyle w:val="NoSpacing"/>
        <w:ind w:left="1"/>
        <w:jc w:val="both"/>
        <w:rPr>
          <w:rFonts w:ascii="Times New Roman" w:hAnsi="Times New Roman" w:cs="Times New Roman"/>
          <w:sz w:val="24"/>
          <w:szCs w:val="24"/>
        </w:rPr>
      </w:pPr>
    </w:p>
    <w:p w:rsidR="00DC4DB1" w:rsidRPr="00A76AC7" w:rsidRDefault="00DC4DB1" w:rsidP="00DC4DB1">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Verificarea conformității la încheierea Contractului de finanţare: </w:t>
      </w:r>
    </w:p>
    <w:p w:rsidR="00DC4DB1" w:rsidRPr="00A76AC7" w:rsidRDefault="00DC4DB1" w:rsidP="00DC4DB1">
      <w:pPr>
        <w:pStyle w:val="NoSpacing"/>
        <w:ind w:left="1"/>
        <w:jc w:val="both"/>
        <w:rPr>
          <w:rFonts w:ascii="Times New Roman" w:hAnsi="Times New Roman" w:cs="Times New Roman"/>
          <w:sz w:val="24"/>
          <w:szCs w:val="24"/>
        </w:rPr>
      </w:pPr>
    </w:p>
    <w:p w:rsidR="00DC4DB1" w:rsidRPr="00A76AC7" w:rsidRDefault="00DC4DB1" w:rsidP="00315150">
      <w:pPr>
        <w:pStyle w:val="NoSpacing"/>
        <w:ind w:left="1" w:firstLine="707"/>
        <w:jc w:val="both"/>
        <w:rPr>
          <w:rFonts w:ascii="Times New Roman" w:hAnsi="Times New Roman" w:cs="Times New Roman"/>
          <w:sz w:val="24"/>
          <w:szCs w:val="24"/>
        </w:rPr>
      </w:pPr>
      <w:r w:rsidRPr="00A76AC7">
        <w:rPr>
          <w:rFonts w:ascii="Times New Roman" w:hAnsi="Times New Roman" w:cs="Times New Roman"/>
          <w:sz w:val="24"/>
          <w:szCs w:val="24"/>
        </w:rPr>
        <w:t xml:space="preserve">Efectuarea conformităţii se va realiza înainte de semnarea Contractului de finanţare şi constă în verificarea Cererii de finanțare, respectiv dacă documentele originale aflate în posesia solicitantului corespund cu Cererea de finanțare depusă pe format de hârtie.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acestuia, inclusiv în Cererea de finanțare aprobată, pe care acesta are obligaţia de a le respecta. </w:t>
      </w:r>
    </w:p>
    <w:p w:rsidR="00DC4DB1" w:rsidRPr="00A76AC7" w:rsidRDefault="00DC4DB1" w:rsidP="00DC4DB1">
      <w:pPr>
        <w:pStyle w:val="NoSpacing"/>
        <w:ind w:left="1"/>
        <w:jc w:val="both"/>
        <w:rPr>
          <w:rFonts w:ascii="Times New Roman" w:hAnsi="Times New Roman" w:cs="Times New Roman"/>
          <w:sz w:val="24"/>
          <w:szCs w:val="24"/>
        </w:rPr>
      </w:pPr>
    </w:p>
    <w:p w:rsidR="00DC4DB1" w:rsidRPr="00A76AC7" w:rsidRDefault="00DC4DB1" w:rsidP="00DC4DB1">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IMPORTANT! Pentru categoriile de beneficiari ai finanţării din FEADR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finantare raman eligibile, cu respectarea prevederilor legale în vigoare, conform prevederilor art. 10 din HG nr. 226/2015, cu modificările şi completările ulterioare. </w:t>
      </w:r>
    </w:p>
    <w:p w:rsidR="00DC4DB1" w:rsidRPr="00A76AC7" w:rsidRDefault="00DC4DB1" w:rsidP="00DC4DB1">
      <w:pPr>
        <w:pStyle w:val="NoSpacing"/>
        <w:ind w:left="1"/>
        <w:jc w:val="both"/>
        <w:rPr>
          <w:rFonts w:ascii="Times New Roman" w:hAnsi="Times New Roman" w:cs="Times New Roman"/>
          <w:sz w:val="24"/>
          <w:szCs w:val="24"/>
        </w:rPr>
      </w:pPr>
    </w:p>
    <w:p w:rsidR="00982EEE" w:rsidRPr="00A76AC7" w:rsidRDefault="0055547D" w:rsidP="00315150">
      <w:pPr>
        <w:pStyle w:val="NoSpacing"/>
        <w:ind w:left="1" w:firstLine="707"/>
        <w:jc w:val="both"/>
        <w:rPr>
          <w:rFonts w:ascii="Times New Roman" w:hAnsi="Times New Roman" w:cs="Times New Roman"/>
          <w:sz w:val="24"/>
          <w:szCs w:val="24"/>
        </w:rPr>
      </w:pPr>
      <w:r w:rsidRPr="00A76AC7">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1</w:t>
      </w:r>
      <w:r w:rsidR="0055547D" w:rsidRPr="00A76AC7">
        <w:rPr>
          <w:rFonts w:ascii="Times New Roman" w:hAnsi="Times New Roman" w:cs="Times New Roman"/>
          <w:b/>
          <w:sz w:val="24"/>
          <w:szCs w:val="24"/>
        </w:rPr>
        <w:t>. Documentul/ documentele în original</w:t>
      </w:r>
      <w:r w:rsidR="0055547D" w:rsidRPr="00A76AC7">
        <w:rPr>
          <w:rFonts w:ascii="Times New Roman" w:hAnsi="Times New Roman" w:cs="Times New Roman"/>
          <w:sz w:val="24"/>
          <w:szCs w:val="24"/>
        </w:rPr>
        <w:t xml:space="preserve">, care dovedesc capacitatea şi </w:t>
      </w:r>
      <w:r w:rsidR="0055547D" w:rsidRPr="00A76AC7">
        <w:rPr>
          <w:rFonts w:ascii="Times New Roman" w:hAnsi="Times New Roman" w:cs="Times New Roman"/>
          <w:b/>
          <w:sz w:val="24"/>
          <w:szCs w:val="24"/>
        </w:rPr>
        <w:t>sursa de cofinanţare</w:t>
      </w:r>
      <w:r w:rsidR="0055547D" w:rsidRPr="00A76AC7">
        <w:rPr>
          <w:rFonts w:ascii="Times New Roman" w:hAnsi="Times New Roman" w:cs="Times New Roman"/>
          <w:sz w:val="24"/>
          <w:szCs w:val="24"/>
        </w:rPr>
        <w:t xml:space="preserve"> privată a investiției, prin extras de cont și/sau contract de credit acordat în vederea implementării proiectului. În cazul în care dovada co-finanţării se prezintă prin extras de cont, 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implementati mai multe proiecte în cadrul PNDR, trebuie să prezentați dovada cofinanţării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2</w:t>
      </w:r>
      <w:r w:rsidR="0055547D" w:rsidRPr="00A76AC7">
        <w:rPr>
          <w:rFonts w:ascii="Times New Roman" w:hAnsi="Times New Roman" w:cs="Times New Roman"/>
          <w:b/>
          <w:sz w:val="24"/>
          <w:szCs w:val="24"/>
        </w:rPr>
        <w:t>. Certificate care să ateste lipsa datoriilor restante fiscale</w:t>
      </w:r>
      <w:r w:rsidR="00DE22DF" w:rsidRPr="00A76AC7">
        <w:rPr>
          <w:rFonts w:ascii="Times New Roman" w:hAnsi="Times New Roman" w:cs="Times New Roman"/>
          <w:b/>
          <w:sz w:val="24"/>
          <w:szCs w:val="24"/>
        </w:rPr>
        <w:t xml:space="preserve"> </w:t>
      </w:r>
      <w:r w:rsidR="0055547D" w:rsidRPr="00A76AC7">
        <w:rPr>
          <w:rFonts w:ascii="Times New Roman" w:hAnsi="Times New Roman" w:cs="Times New Roman"/>
          <w:b/>
          <w:sz w:val="24"/>
          <w:szCs w:val="24"/>
        </w:rPr>
        <w:t>şi sociale</w:t>
      </w:r>
      <w:r w:rsidR="0055547D" w:rsidRPr="00A76AC7">
        <w:rPr>
          <w:rFonts w:ascii="Times New Roman" w:hAnsi="Times New Roman" w:cs="Times New Roman"/>
          <w:sz w:val="24"/>
          <w:szCs w:val="24"/>
        </w:rPr>
        <w:t xml:space="preserve"> emise de Direcţia Generală a Finanţelor Publice și de </w:t>
      </w:r>
      <w:r w:rsidR="00315150" w:rsidRPr="00A76AC7">
        <w:rPr>
          <w:rFonts w:ascii="Times New Roman" w:hAnsi="Times New Roman" w:cs="Times New Roman"/>
          <w:sz w:val="24"/>
          <w:szCs w:val="24"/>
        </w:rPr>
        <w:t>P</w:t>
      </w:r>
      <w:r w:rsidR="0055547D" w:rsidRPr="00A76AC7">
        <w:rPr>
          <w:rFonts w:ascii="Times New Roman" w:hAnsi="Times New Roman" w:cs="Times New Roman"/>
          <w:sz w:val="24"/>
          <w:szCs w:val="24"/>
        </w:rPr>
        <w:t xml:space="preserve">rimăriile pe raza cărora îşi au sediul social și puncte de lucru (numai în cazul în care solicitantul este proprietar asupra imobilelor) şi dacă este cazul, graficul de reeşalonare a datoriilor către bugetul consolidat, (în original).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3</w:t>
      </w:r>
      <w:r w:rsidR="0055547D" w:rsidRPr="00A76AC7">
        <w:rPr>
          <w:rFonts w:ascii="Times New Roman" w:hAnsi="Times New Roman" w:cs="Times New Roman"/>
          <w:b/>
          <w:sz w:val="24"/>
          <w:szCs w:val="24"/>
        </w:rPr>
        <w:t>. Document emis de DSP județeană</w:t>
      </w:r>
      <w:r w:rsidR="0055547D" w:rsidRPr="00A76AC7">
        <w:rPr>
          <w:rFonts w:ascii="Times New Roman" w:hAnsi="Times New Roman" w:cs="Times New Roman"/>
          <w:sz w:val="24"/>
          <w:szCs w:val="24"/>
        </w:rPr>
        <w:t xml:space="preserve"> (dacă este cazul) conform protocolului de colaborare dintre AFIR şi MS publicat pe pagina de internet www.afir.info;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4</w:t>
      </w:r>
      <w:r w:rsidR="0055547D" w:rsidRPr="00A76AC7">
        <w:rPr>
          <w:rFonts w:ascii="Times New Roman" w:hAnsi="Times New Roman" w:cs="Times New Roman"/>
          <w:b/>
          <w:sz w:val="24"/>
          <w:szCs w:val="24"/>
        </w:rPr>
        <w:t>. Document emis de DSVSA</w:t>
      </w:r>
      <w:r w:rsidR="0055547D" w:rsidRPr="00A76AC7">
        <w:rPr>
          <w:rFonts w:ascii="Times New Roman" w:hAnsi="Times New Roman" w:cs="Times New Roman"/>
          <w:sz w:val="24"/>
          <w:szCs w:val="24"/>
        </w:rPr>
        <w:t xml:space="preserve"> (dacă este cazul), conform Protocolului de colaborare dintre AFIR şi ANSVSA publicat pe pagina de internet </w:t>
      </w:r>
      <w:hyperlink r:id="rId10" w:history="1">
        <w:r w:rsidRPr="00A76AC7">
          <w:rPr>
            <w:rStyle w:val="Hyperlink"/>
            <w:rFonts w:ascii="Times New Roman" w:hAnsi="Times New Roman" w:cs="Times New Roman"/>
            <w:color w:val="auto"/>
            <w:sz w:val="24"/>
            <w:szCs w:val="24"/>
          </w:rPr>
          <w:t>www.afir.info</w:t>
        </w:r>
      </w:hyperlink>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5</w:t>
      </w:r>
      <w:r w:rsidR="0055547D" w:rsidRPr="00A76AC7">
        <w:rPr>
          <w:rFonts w:ascii="Times New Roman" w:hAnsi="Times New Roman" w:cs="Times New Roman"/>
          <w:b/>
          <w:sz w:val="24"/>
          <w:szCs w:val="24"/>
        </w:rPr>
        <w:t>. Document emis de ANPM</w:t>
      </w:r>
      <w:r w:rsidR="0055547D" w:rsidRPr="00A76AC7">
        <w:rPr>
          <w:rFonts w:ascii="Times New Roman" w:hAnsi="Times New Roman" w:cs="Times New Roman"/>
          <w:sz w:val="24"/>
          <w:szCs w:val="24"/>
        </w:rPr>
        <w:t xml:space="preserve"> conform protocolului de colaborare AFIR ANPM-GM: </w:t>
      </w: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a) Clasarea notificării</w:t>
      </w:r>
      <w:r w:rsidRPr="00A76AC7">
        <w:rPr>
          <w:rFonts w:ascii="Times New Roman" w:hAnsi="Times New Roman" w:cs="Times New Roman"/>
          <w:sz w:val="24"/>
          <w:szCs w:val="24"/>
        </w:rPr>
        <w:t xml:space="preserve"> sau</w:t>
      </w: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b) Decizia etapei de încadrare ca document final</w:t>
      </w:r>
      <w:r w:rsidRPr="00A76AC7">
        <w:rPr>
          <w:rFonts w:ascii="Times New Roman" w:hAnsi="Times New Roman" w:cs="Times New Roman"/>
          <w:sz w:val="24"/>
          <w:szCs w:val="24"/>
        </w:rPr>
        <w:t xml:space="preserve"> (prin care se precizează că proiectul nu se supune evaluării impactului asupra mediului şi nici evaluării adecvate) sau </w:t>
      </w: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c) Acord de mediu</w:t>
      </w:r>
      <w:r w:rsidRPr="00A76AC7">
        <w:rPr>
          <w:rFonts w:ascii="Times New Roman" w:hAnsi="Times New Roman" w:cs="Times New Roman"/>
          <w:sz w:val="24"/>
          <w:szCs w:val="24"/>
        </w:rPr>
        <w:t xml:space="preserve"> în cazul în care se impune evaluarea impactului preconizat asupra mediului sau </w:t>
      </w: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d) Acord de mediu</w:t>
      </w:r>
      <w:r w:rsidRPr="00A76AC7">
        <w:rPr>
          <w:rFonts w:ascii="Times New Roman" w:hAnsi="Times New Roman" w:cs="Times New Roman"/>
          <w:sz w:val="24"/>
          <w:szCs w:val="24"/>
        </w:rPr>
        <w:t xml:space="preserve"> în cazul evaluării impactului asupra mediul</w:t>
      </w:r>
      <w:r w:rsidR="002338CC" w:rsidRPr="00A76AC7">
        <w:rPr>
          <w:rFonts w:ascii="Times New Roman" w:hAnsi="Times New Roman" w:cs="Times New Roman"/>
          <w:sz w:val="24"/>
          <w:szCs w:val="24"/>
        </w:rPr>
        <w:t>ui și de evaluare adecvată (dacă</w:t>
      </w:r>
      <w:r w:rsidRPr="00A76AC7">
        <w:rPr>
          <w:rFonts w:ascii="Times New Roman" w:hAnsi="Times New Roman" w:cs="Times New Roman"/>
          <w:sz w:val="24"/>
          <w:szCs w:val="24"/>
        </w:rPr>
        <w:t xml:space="preserve"> este cazul) sau </w:t>
      </w: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e) Aviz Natura 2000</w:t>
      </w:r>
      <w:r w:rsidRPr="00A76AC7">
        <w:rPr>
          <w:rFonts w:ascii="Times New Roman" w:hAnsi="Times New Roman" w:cs="Times New Roman"/>
          <w:sz w:val="24"/>
          <w:szCs w:val="24"/>
        </w:rPr>
        <w:t xml:space="preserve"> pentru proiectele care impun doar evaluare adecvată. </w:t>
      </w:r>
    </w:p>
    <w:p w:rsidR="00C6438B" w:rsidRPr="00A76AC7" w:rsidRDefault="00C6438B" w:rsidP="00982EEE">
      <w:pPr>
        <w:pStyle w:val="NoSpacing"/>
        <w:ind w:left="1"/>
        <w:jc w:val="both"/>
        <w:rPr>
          <w:rFonts w:ascii="Times New Roman" w:hAnsi="Times New Roman" w:cs="Times New Roman"/>
          <w:sz w:val="24"/>
          <w:szCs w:val="24"/>
        </w:rPr>
      </w:pP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Finanţare nu mai poate fi semnat.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6</w:t>
      </w:r>
      <w:r w:rsidR="0055547D" w:rsidRPr="00A76AC7">
        <w:rPr>
          <w:rFonts w:ascii="Times New Roman" w:hAnsi="Times New Roman" w:cs="Times New Roman"/>
          <w:b/>
          <w:sz w:val="24"/>
          <w:szCs w:val="24"/>
        </w:rPr>
        <w:t>. Cazier judiciar</w:t>
      </w:r>
      <w:r w:rsidR="0055547D" w:rsidRPr="00A76AC7">
        <w:rPr>
          <w:rFonts w:ascii="Times New Roman" w:hAnsi="Times New Roman" w:cs="Times New Roman"/>
          <w:sz w:val="24"/>
          <w:szCs w:val="24"/>
        </w:rPr>
        <w:t xml:space="preserve"> (fără înscrieri privind sancţiuni economico</w:t>
      </w:r>
      <w:r w:rsidR="00315150" w:rsidRPr="00A76AC7">
        <w:rPr>
          <w:rFonts w:ascii="Times New Roman" w:hAnsi="Times New Roman" w:cs="Times New Roman"/>
          <w:sz w:val="24"/>
          <w:szCs w:val="24"/>
        </w:rPr>
        <w:t>-financiare) al solicitantului și</w:t>
      </w:r>
      <w:r w:rsidR="0055547D" w:rsidRPr="00A76AC7">
        <w:rPr>
          <w:rFonts w:ascii="Times New Roman" w:hAnsi="Times New Roman" w:cs="Times New Roman"/>
          <w:sz w:val="24"/>
          <w:szCs w:val="24"/>
        </w:rPr>
        <w:t xml:space="preserve"> reprezentantului legal, în original, valabil la data încheierii contractului de finantare, în conformitate cu prevederile Legii nr. 290/2004 privind cazierul judiciar, republicată, cu modificările şi completările ulterioare.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7</w:t>
      </w:r>
      <w:r w:rsidR="0055547D" w:rsidRPr="00A76AC7">
        <w:rPr>
          <w:rFonts w:ascii="Times New Roman" w:hAnsi="Times New Roman" w:cs="Times New Roman"/>
          <w:b/>
          <w:sz w:val="24"/>
          <w:szCs w:val="24"/>
        </w:rPr>
        <w:t>. Cazier fiscal al solicitantului</w:t>
      </w:r>
      <w:r w:rsidR="0055547D" w:rsidRPr="00A76AC7">
        <w:rPr>
          <w:rFonts w:ascii="Times New Roman" w:hAnsi="Times New Roman" w:cs="Times New Roman"/>
          <w:sz w:val="24"/>
          <w:szCs w:val="24"/>
        </w:rPr>
        <w:t xml:space="preserve"> (în original)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b/>
          <w:sz w:val="24"/>
          <w:szCs w:val="24"/>
        </w:rPr>
        <w:t>8</w:t>
      </w:r>
      <w:r w:rsidR="0055547D" w:rsidRPr="00A76AC7">
        <w:rPr>
          <w:rFonts w:ascii="Times New Roman" w:hAnsi="Times New Roman" w:cs="Times New Roman"/>
          <w:b/>
          <w:sz w:val="24"/>
          <w:szCs w:val="24"/>
        </w:rPr>
        <w:t>. Extras de Carte Funciară</w:t>
      </w:r>
      <w:r w:rsidR="0055547D" w:rsidRPr="00A76AC7">
        <w:rPr>
          <w:rFonts w:ascii="Times New Roman" w:hAnsi="Times New Roman" w:cs="Times New Roman"/>
          <w:sz w:val="24"/>
          <w:szCs w:val="24"/>
        </w:rPr>
        <w:t xml:space="preserve"> pentru informare, dacă este cazul. </w:t>
      </w:r>
    </w:p>
    <w:p w:rsidR="00982EEE" w:rsidRPr="00A76AC7" w:rsidRDefault="00982EEE" w:rsidP="00982EEE">
      <w:pPr>
        <w:pStyle w:val="NoSpacing"/>
        <w:ind w:left="1"/>
        <w:jc w:val="both"/>
        <w:rPr>
          <w:rFonts w:ascii="Times New Roman" w:hAnsi="Times New Roman" w:cs="Times New Roman"/>
          <w:sz w:val="24"/>
          <w:szCs w:val="24"/>
        </w:rPr>
      </w:pP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Atenție! Nedepunerea documentelor obligatorii în termenele prevăzute conduce la neîncheierea Contractului de finanţare! </w:t>
      </w:r>
    </w:p>
    <w:p w:rsidR="00982EEE" w:rsidRPr="00A76AC7" w:rsidRDefault="00982EEE" w:rsidP="00982EEE">
      <w:pPr>
        <w:pStyle w:val="NoSpacing"/>
        <w:ind w:left="1"/>
        <w:jc w:val="both"/>
        <w:rPr>
          <w:rFonts w:ascii="Times New Roman" w:hAnsi="Times New Roman" w:cs="Times New Roman"/>
          <w:sz w:val="24"/>
          <w:szCs w:val="24"/>
        </w:rPr>
      </w:pPr>
    </w:p>
    <w:p w:rsidR="00982EEE" w:rsidRPr="00A76AC7" w:rsidRDefault="00C6438B"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Pentru investiţiile care prevăd construcţii-montaj, proiectul tehnic de execuţie (însoțit de graficul de realizare a investiției, în cazul în care investiția se realizează pe baza acestuia) se avizează după semnarea contractului de finanţare de către AFIR. </w:t>
      </w:r>
    </w:p>
    <w:p w:rsidR="00982EEE" w:rsidRPr="00A76AC7" w:rsidRDefault="00982EEE" w:rsidP="00982EEE">
      <w:pPr>
        <w:pStyle w:val="NoSpacing"/>
        <w:ind w:left="1"/>
        <w:jc w:val="both"/>
        <w:rPr>
          <w:rFonts w:ascii="Times New Roman" w:hAnsi="Times New Roman" w:cs="Times New Roman"/>
          <w:sz w:val="24"/>
          <w:szCs w:val="24"/>
        </w:rPr>
      </w:pPr>
    </w:p>
    <w:p w:rsidR="00982EEE"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Durata de execuţ</w:t>
      </w:r>
      <w:r w:rsidR="00B4758B" w:rsidRPr="00A76AC7">
        <w:rPr>
          <w:rFonts w:ascii="Times New Roman" w:hAnsi="Times New Roman" w:cs="Times New Roman"/>
          <w:sz w:val="24"/>
          <w:szCs w:val="24"/>
        </w:rPr>
        <w:t>ie a Contractului de Finanţare e</w:t>
      </w:r>
      <w:r w:rsidRPr="00A76AC7">
        <w:rPr>
          <w:rFonts w:ascii="Times New Roman" w:hAnsi="Times New Roman" w:cs="Times New Roman"/>
          <w:sz w:val="24"/>
          <w:szCs w:val="24"/>
        </w:rPr>
        <w:t xml:space="preserve">ste de maximum: </w:t>
      </w:r>
    </w:p>
    <w:p w:rsidR="00982EEE"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36 de luni (3 ani ) pentru proiectele care prevăd investiţii cu construcţii montaj </w:t>
      </w:r>
    </w:p>
    <w:p w:rsidR="003A3300" w:rsidRPr="00A76AC7" w:rsidRDefault="00982EEE"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24 de luni (2 ani) pentru proiectele de investiţii care includ achiziţii simple de bunuri/ utilaje, instalaţii, echipamente și dotări noi, de mijloace de transport specializate. Duratele de execuție prevăzute mai sus pot fi prelungite cu maximum 6 luni, cu acordul prealabil al AFIR şi cu aplicarea penalităților specificate în Contractul de Finanțare, la valoarea rămasă, cu excepția investițiilor care prevăd adaptarea la standardele europene, caz în care această prelungire nu poate depăşi termenul de grație legal impus pentru adaptarea la standarde. Duratele de execuție prevăzute mai sus, se suspendă, în situația în care pe parcursul implementării proiectului se impune obținerea, din motive neimputabile beneficiarului, de avize/ acorduri/ autorizații, după caz, pentru perioada de timp necesară obținerii acestora. </w:t>
      </w:r>
    </w:p>
    <w:p w:rsidR="003A3300" w:rsidRPr="00A76AC7" w:rsidRDefault="003A3300" w:rsidP="00982EEE">
      <w:pPr>
        <w:pStyle w:val="NoSpacing"/>
        <w:ind w:left="1"/>
        <w:jc w:val="both"/>
        <w:rPr>
          <w:rFonts w:ascii="Times New Roman" w:hAnsi="Times New Roman" w:cs="Times New Roman"/>
          <w:sz w:val="24"/>
          <w:szCs w:val="24"/>
        </w:rPr>
      </w:pP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Durata de valabilitate a Contractului de Finanţare Cuprinde durata de execuţie a contractului, la care se adaugă 5 ani de monitorizare de la data ultimei plăţi efectuată de Autoritatea Contractantă. </w:t>
      </w: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De asemenea, pe o perioadă de 5 ani de la ultima tranşa de plată efectuată de Agenţie, Beneficiarul se obligă să: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respecte și să mențină criteriile de eligibilitate şi de selecţie;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w:t>
      </w:r>
      <w:r w:rsidR="0055547D" w:rsidRPr="00A76AC7">
        <w:rPr>
          <w:rFonts w:ascii="Times New Roman" w:hAnsi="Times New Roman" w:cs="Times New Roman"/>
          <w:sz w:val="24"/>
          <w:szCs w:val="24"/>
        </w:rPr>
        <w:t xml:space="preserve"> să nu modifice obiectivele prevăzute în Studiul de Fezabilitate, parte integrantă din Contractul şi Cererea de finanțare,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să nu înstrăineze investiţia;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să nu îşi înceteze activitatea pentru care va fi finanţat. </w:t>
      </w:r>
    </w:p>
    <w:p w:rsidR="0050615C" w:rsidRPr="00A76AC7" w:rsidRDefault="0050615C" w:rsidP="00982EEE">
      <w:pPr>
        <w:pStyle w:val="NoSpacing"/>
        <w:ind w:left="1"/>
        <w:jc w:val="both"/>
        <w:rPr>
          <w:rFonts w:ascii="Times New Roman" w:hAnsi="Times New Roman" w:cs="Times New Roman"/>
          <w:sz w:val="24"/>
          <w:szCs w:val="24"/>
        </w:rPr>
      </w:pPr>
    </w:p>
    <w:p w:rsidR="0050615C"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Modificarea Contractului de finanţare se poate realiza numai în cursul duratei de execuţie a acestuia stabilită prin contract şi nu poate avea efect retroactiv. Orice modificare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r w:rsidR="002338CC" w:rsidRPr="00A76AC7">
        <w:rPr>
          <w:rFonts w:ascii="Times New Roman" w:hAnsi="Times New Roman" w:cs="Times New Roman"/>
          <w:sz w:val="24"/>
          <w:szCs w:val="24"/>
        </w:rPr>
        <w:t>Orice m</w:t>
      </w:r>
      <w:r w:rsidR="0055547D" w:rsidRPr="00A76AC7">
        <w:rPr>
          <w:rFonts w:ascii="Times New Roman" w:hAnsi="Times New Roman" w:cs="Times New Roman"/>
          <w:sz w:val="24"/>
          <w:szCs w:val="24"/>
        </w:rPr>
        <w:t xml:space="preserve">odificare la Contractul de Finanţare sau la anexele acestuia se realizează în scris prin Notă de aprobare. Notele de aprobare vor fi încheiate în aceleaşi condiţii ca şi Contractul de Finanţare. </w:t>
      </w: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b/>
          <w:sz w:val="24"/>
          <w:szCs w:val="24"/>
        </w:rPr>
        <w:t>Astfel</w:t>
      </w:r>
      <w:r w:rsidR="0055547D" w:rsidRPr="00A76AC7">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(a) decesul beneficiarului;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(b) incapacitatea profesională pe termen lung a beneficiarului;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(c) o catastrofă naturală gravă care afectează puternic investiţia;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(d) distrugerea accidentală a clădirilor destinate investiţiei;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lastRenderedPageBreak/>
        <w:t xml:space="preserve">(e) exproprierea întregii investiţii sau a unei mari părți a acesteia, dacă exproprierea respectivă nu ar fi putut fi anticipată la data depunerii cererii. </w:t>
      </w:r>
    </w:p>
    <w:p w:rsidR="0050615C"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În cazul apariţiei forţei majore/ circumstanţelor excepţionale, caz în care durata de execuţie a proiectului aferent Contractului de finanţare se suspendă, beneficiarul are obligaţia: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de a notifica AFIR în maxim 5 zile de la producerea evenimentului;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de a prezenta AFIR documente justificative emise de către autorităţile competenţe în maxim 15 zile de la producerea evenimentului;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de a notifica AFIR în maxim 5 zile de la încetarea producerii evenimentului. </w:t>
      </w:r>
    </w:p>
    <w:p w:rsidR="003A3300" w:rsidRPr="00A76AC7" w:rsidRDefault="003A3300" w:rsidP="00982EEE">
      <w:pPr>
        <w:pStyle w:val="NoSpacing"/>
        <w:ind w:left="1"/>
        <w:jc w:val="both"/>
        <w:rPr>
          <w:rFonts w:ascii="Times New Roman" w:hAnsi="Times New Roman" w:cs="Times New Roman"/>
          <w:sz w:val="24"/>
          <w:szCs w:val="24"/>
        </w:rPr>
      </w:pP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Contractului de finanţare. 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este mai mare cu 10% față de suma stabilită în urma verificării Dosarului cererii de plată, Beneficiarului i se va aplica o sancțiune egală cu valoarea diferenţei dintre suma solicitată şi suma stabilită. </w:t>
      </w: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Precizăm că, în cazul unei operaţiuni constând în investiţii în activităţi de producţie, contribuţia publică se recuperează dacă în termen de 7 ani de la efectuarea plăţii finale către beneficiar, activitatea de producţie în cauză este delocalizată în afara Uniunii Europene.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la aceasta, inclusiv în Cererea de finanțare aprobată, pe care acesta are obligaţia de a le respecta. La depunerea Cererii de finanțare, solicitantul își va da acordul în ceea ce privește publicarea pe site-ul A.F.I.R. a datelor de contact (denumire, CUI, adresă, telefon, denumire/valoare proiect). </w:t>
      </w:r>
    </w:p>
    <w:p w:rsidR="003A3300" w:rsidRPr="00A76AC7" w:rsidRDefault="003A3300" w:rsidP="00982EEE">
      <w:pPr>
        <w:pStyle w:val="NoSpacing"/>
        <w:ind w:left="1"/>
        <w:jc w:val="both"/>
        <w:rPr>
          <w:rFonts w:ascii="Times New Roman" w:hAnsi="Times New Roman" w:cs="Times New Roman"/>
          <w:sz w:val="24"/>
          <w:szCs w:val="24"/>
        </w:rPr>
      </w:pP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PRECIZĂRI REFERITOARE LA ACORDAREA AVANSULUI </w:t>
      </w:r>
    </w:p>
    <w:p w:rsidR="003A3300" w:rsidRPr="00A76AC7" w:rsidRDefault="003A3300" w:rsidP="00982EEE">
      <w:pPr>
        <w:pStyle w:val="NoSpacing"/>
        <w:ind w:left="1"/>
        <w:jc w:val="both"/>
        <w:rPr>
          <w:rFonts w:ascii="Times New Roman" w:hAnsi="Times New Roman" w:cs="Times New Roman"/>
          <w:sz w:val="24"/>
          <w:szCs w:val="24"/>
        </w:rPr>
      </w:pPr>
    </w:p>
    <w:p w:rsidR="003A3300" w:rsidRPr="00A76AC7" w:rsidRDefault="0050615C"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55547D" w:rsidRPr="00A76AC7">
        <w:rPr>
          <w:rFonts w:ascii="Times New Roman" w:hAnsi="Times New Roman" w:cs="Times New Roman"/>
          <w:sz w:val="24"/>
          <w:szCs w:val="24"/>
        </w:rPr>
        <w:t xml:space="preserve">Pentru Beneficiarul care a optat pentru avans în vederea demarării investiţiei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şi numai după semnarea contractului de finanţare.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 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Beneficiarul care a încasat de la Autoritatea Contractantă plata în avans şi solicită prelungirea perioadei </w:t>
      </w:r>
      <w:r w:rsidR="0055547D" w:rsidRPr="00A76AC7">
        <w:rPr>
          <w:rFonts w:ascii="Times New Roman" w:hAnsi="Times New Roman" w:cs="Times New Roman"/>
          <w:sz w:val="24"/>
          <w:szCs w:val="24"/>
        </w:rPr>
        <w:lastRenderedPageBreak/>
        <w:t>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AFIR efectuează plata avansului în contul beneficiarilor, deschis la Trezoreria Statului sau la o instituţie bancară</w:t>
      </w:r>
      <w:r w:rsidR="003A3300" w:rsidRPr="00A76AC7">
        <w:rPr>
          <w:rFonts w:ascii="Times New Roman" w:hAnsi="Times New Roman" w:cs="Times New Roman"/>
          <w:sz w:val="24"/>
          <w:szCs w:val="24"/>
        </w:rPr>
        <w:t>.</w:t>
      </w:r>
    </w:p>
    <w:p w:rsidR="003A3300" w:rsidRPr="00A76AC7" w:rsidRDefault="003A3300" w:rsidP="00982EEE">
      <w:pPr>
        <w:pStyle w:val="NoSpacing"/>
        <w:ind w:left="1"/>
        <w:jc w:val="both"/>
        <w:rPr>
          <w:rFonts w:ascii="Times New Roman" w:hAnsi="Times New Roman" w:cs="Times New Roman"/>
          <w:sz w:val="24"/>
          <w:szCs w:val="24"/>
        </w:rPr>
      </w:pP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PRECIZĂRI REFERITOARE LA MODIFICAREA CONTRACTULUI DE FINANŢARE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Beneficiarul poate solicita modificarea Contractului de finanţare numai în cursul duratei de execuţie a acestuia stabilită prin contract şi nu poate avea efect retroactiv.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 xml:space="preserve">Orice modificare la contract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p>
    <w:p w:rsidR="003A3300" w:rsidRPr="00A76AC7" w:rsidRDefault="003A3300"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55547D" w:rsidRPr="00A76AC7">
        <w:rPr>
          <w:rFonts w:ascii="Times New Roman" w:hAnsi="Times New Roman" w:cs="Times New Roman"/>
          <w:sz w:val="24"/>
          <w:szCs w:val="24"/>
        </w:rPr>
        <w:t>Beneficiarul poate efectua modificări tehnice şi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Autorității Contractante, fără a fi însă necesară amendarea Contractului de finanţare prin act adiţional. 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 Autoritatea Contractantă poate înceta valabilitatea Contractului, de plin drept, printr-o notificare scrisă adresată beneficiarului, fără punere în întârziere, fără nicio altă formalitate şi fără intervenţia instanţei judecătoreşti în următoarele situaţii:</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 constatarea unei nereguli cu privire la încheierea ori executarea Contractului, -beneficiarul este declarat în stare de incapacitate de plată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-a fost declanşată procedura /falimentului,</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-Autoritatea Contractantă constată că: </w:t>
      </w:r>
    </w:p>
    <w:p w:rsidR="003A3300" w:rsidRPr="00A76AC7" w:rsidRDefault="0055547D" w:rsidP="00982EEE">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cele declarate pe proprie răspundere de beneficiar, prin reprezentanţii săi, nu corespund realităţii, documentele / autorizaţiile / avizele depuse în vederea obţinerii finanţării nerambursabile sunt constatate ca fiind neadevărate / false/ incomplete / expirate/ inexacte / nu corespund realităţii În aceste cazuri, beneficiarul va restitui integral sumele primite ca finanţare nerambursabilă, împreună cu dobânzi şi penalităţi în procentul stabilit conform dispoziţiilor legale în vigoare şi în conformitate cu dispoziţiile contractuale</w:t>
      </w:r>
      <w:r w:rsidR="003A3300" w:rsidRPr="00A76AC7">
        <w:rPr>
          <w:rFonts w:ascii="Times New Roman" w:hAnsi="Times New Roman" w:cs="Times New Roman"/>
          <w:sz w:val="24"/>
          <w:szCs w:val="24"/>
        </w:rPr>
        <w:t>.</w:t>
      </w:r>
    </w:p>
    <w:p w:rsidR="003A3300" w:rsidRPr="00A76AC7" w:rsidRDefault="0055547D" w:rsidP="00982EEE">
      <w:pPr>
        <w:pStyle w:val="NoSpacing"/>
        <w:ind w:left="1"/>
        <w:jc w:val="both"/>
        <w:rPr>
          <w:rFonts w:ascii="Times New Roman" w:hAnsi="Times New Roman" w:cs="Times New Roman"/>
        </w:rPr>
      </w:pPr>
      <w:r w:rsidRPr="00A76AC7">
        <w:rPr>
          <w:rFonts w:ascii="Times New Roman" w:hAnsi="Times New Roman" w:cs="Times New Roman"/>
          <w:sz w:val="24"/>
          <w:szCs w:val="24"/>
        </w:rPr>
        <w:t>Prin excepție, în situația în care neîndeplinirea obligațiilor contractuale nu este de natură a afecta condiţiile de eligibilitate şi selecţie a proiectului, recuperarea sprijinului financiar se va realiza în mod proporțional cu gradul de neîndeplinire. Anterior încetării Contractului de finanţare, Autoritatea Contractantă poate suspenda contractul şi/sau plăţile ca o măsură de precauţie, fără o avertizare prealabilă. În condiţiile legii, Contractul de Finanţare pentru proiectele finanţate din FEADR, precum şi toate drepturile şi obligaţiile ce decurg din acesta nu pot face obiectul cesiunii, fără acordul expres şi prealabil al AFIR. Pentru asigurarea finanţării cheltuielilor necesare derulării proiectului, beneficiarul finanţării din FEADR poate constitui garanţii în favoarea unei instituţii de credit, sub forma ipotecării investiţiei care face obiectul Contractului de finanţare, cu notificarea AFIR în condiţiile legii şi cu respectarea prevederilor Contractului de finanţare în cauză. Beneficiarul este obligat să transmită AFIR o copie a contractului de credit şi ipotecă, în termen de maximum 10 zile lucrătoare de la semnarea acestuia.</w:t>
      </w:r>
    </w:p>
    <w:p w:rsidR="00421041" w:rsidRPr="00A76AC7" w:rsidRDefault="00421041" w:rsidP="00F273FC">
      <w:pPr>
        <w:pStyle w:val="Heading1"/>
        <w:numPr>
          <w:ilvl w:val="0"/>
          <w:numId w:val="33"/>
        </w:numPr>
        <w:rPr>
          <w:rFonts w:ascii="Times New Roman" w:hAnsi="Times New Roman" w:cs="Times New Roman"/>
          <w:color w:val="auto"/>
        </w:rPr>
      </w:pPr>
      <w:bookmarkStart w:id="14" w:name="_Toc507746705"/>
      <w:r w:rsidRPr="00A76AC7">
        <w:rPr>
          <w:rFonts w:ascii="Times New Roman" w:hAnsi="Times New Roman" w:cs="Times New Roman"/>
          <w:color w:val="auto"/>
        </w:rPr>
        <w:lastRenderedPageBreak/>
        <w:t>Termenele limită și condițiile pentru depunerea cererilor de plată a avansului și a celor aferente tranșelor de plată</w:t>
      </w:r>
      <w:bookmarkEnd w:id="14"/>
    </w:p>
    <w:p w:rsidR="00421041" w:rsidRPr="00A76AC7" w:rsidRDefault="00421041" w:rsidP="00DE05A0">
      <w:pPr>
        <w:pStyle w:val="NoSpacing"/>
        <w:jc w:val="both"/>
        <w:rPr>
          <w:rFonts w:ascii="Times New Roman" w:hAnsi="Times New Roman" w:cs="Times New Roman"/>
          <w:sz w:val="24"/>
          <w:szCs w:val="24"/>
        </w:rPr>
      </w:pPr>
    </w:p>
    <w:p w:rsidR="00421041" w:rsidRPr="00A76AC7" w:rsidRDefault="006E755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421041" w:rsidRPr="00A76AC7">
        <w:rPr>
          <w:rFonts w:ascii="Times New Roman" w:hAnsi="Times New Roman" w:cs="Times New Roman"/>
          <w:sz w:val="24"/>
          <w:szCs w:val="24"/>
        </w:rPr>
        <w:t>În etapa de autorizare a plăților, toate cererile de plată trebuie să f</w:t>
      </w:r>
      <w:r w:rsidR="000874DA" w:rsidRPr="00A76AC7">
        <w:rPr>
          <w:rFonts w:ascii="Times New Roman" w:hAnsi="Times New Roman" w:cs="Times New Roman"/>
          <w:sz w:val="24"/>
          <w:szCs w:val="24"/>
        </w:rPr>
        <w:t xml:space="preserve">ie depuse inițial la GAL pentru </w:t>
      </w:r>
      <w:r w:rsidR="00421041" w:rsidRPr="00A76AC7">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00421041" w:rsidRPr="00A76AC7">
          <w:rPr>
            <w:rStyle w:val="Hyperlink"/>
            <w:rFonts w:ascii="Times New Roman" w:hAnsi="Times New Roman" w:cs="Times New Roman"/>
            <w:color w:val="auto"/>
            <w:sz w:val="24"/>
            <w:szCs w:val="24"/>
          </w:rPr>
          <w:t>www.afir.madr.ro</w:t>
        </w:r>
      </w:hyperlink>
      <w:r w:rsidR="00421041" w:rsidRPr="00A76AC7">
        <w:rPr>
          <w:rFonts w:ascii="Times New Roman" w:hAnsi="Times New Roman" w:cs="Times New Roman"/>
          <w:sz w:val="24"/>
          <w:szCs w:val="24"/>
        </w:rPr>
        <w:t>.</w:t>
      </w:r>
    </w:p>
    <w:p w:rsidR="00421041" w:rsidRPr="00A76AC7" w:rsidRDefault="00421041"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A76AC7">
          <w:rPr>
            <w:rStyle w:val="Hyperlink"/>
            <w:rFonts w:ascii="Times New Roman" w:hAnsi="Times New Roman" w:cs="Times New Roman"/>
            <w:color w:val="auto"/>
            <w:sz w:val="24"/>
            <w:szCs w:val="24"/>
          </w:rPr>
          <w:t>www.afir.info</w:t>
        </w:r>
      </w:hyperlink>
      <w:r w:rsidRPr="00A76AC7">
        <w:rPr>
          <w:rFonts w:ascii="Times New Roman" w:hAnsi="Times New Roman" w:cs="Times New Roman"/>
          <w:sz w:val="24"/>
          <w:szCs w:val="24"/>
        </w:rPr>
        <w:t>).</w:t>
      </w:r>
    </w:p>
    <w:p w:rsidR="000874DA" w:rsidRPr="00A76AC7" w:rsidRDefault="000874DA" w:rsidP="00DE05A0">
      <w:pPr>
        <w:pStyle w:val="NoSpacing"/>
        <w:jc w:val="both"/>
        <w:rPr>
          <w:rFonts w:ascii="Times New Roman" w:hAnsi="Times New Roman" w:cs="Times New Roman"/>
          <w:sz w:val="24"/>
          <w:szCs w:val="24"/>
        </w:rPr>
      </w:pP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ACHIZIȚIILE </w:t>
      </w:r>
    </w:p>
    <w:p w:rsidR="0050615C" w:rsidRPr="00A76AC7" w:rsidRDefault="0050615C" w:rsidP="00B21F0C">
      <w:pPr>
        <w:pStyle w:val="NoSpacing"/>
        <w:ind w:left="1"/>
        <w:jc w:val="both"/>
        <w:rPr>
          <w:rFonts w:ascii="Times New Roman" w:hAnsi="Times New Roman" w:cs="Times New Roman"/>
          <w:sz w:val="24"/>
          <w:szCs w:val="24"/>
        </w:rPr>
      </w:pPr>
    </w:p>
    <w:p w:rsidR="00B21F0C" w:rsidRPr="00A76AC7" w:rsidRDefault="0050615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B21F0C" w:rsidRPr="00A76AC7">
        <w:rPr>
          <w:rFonts w:ascii="Times New Roman" w:hAnsi="Times New Roman" w:cs="Times New Roman"/>
          <w:sz w:val="24"/>
          <w:szCs w:val="24"/>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Întreaga procedură de achiziț</w:t>
      </w:r>
      <w:r w:rsidR="006E02AA" w:rsidRPr="00A76AC7">
        <w:rPr>
          <w:rFonts w:ascii="Times New Roman" w:hAnsi="Times New Roman" w:cs="Times New Roman"/>
          <w:sz w:val="24"/>
          <w:szCs w:val="24"/>
        </w:rPr>
        <w:t>ii servicii, bunuri cu sau fără montaj şi de execuție lucrări (construcții, moderniză</w:t>
      </w:r>
      <w:r w:rsidR="00B21F0C" w:rsidRPr="00A76AC7">
        <w:rPr>
          <w:rFonts w:ascii="Times New Roman" w:hAnsi="Times New Roman" w:cs="Times New Roman"/>
          <w:sz w:val="24"/>
          <w:szCs w:val="24"/>
        </w:rPr>
        <w:t xml:space="preserve">ri) în cadrul proiectelor finanţate prin PNDR se va derula conform prevederilor Manualului de achiziții și instrucțiunilor de publicare disponibile pe site-ul Agentiei (tutoriale), valabile atât pentru beneficiari cât și pentru ofertanți.  </w:t>
      </w:r>
    </w:p>
    <w:p w:rsidR="00420DC2" w:rsidRPr="00A76AC7" w:rsidRDefault="00420DC2" w:rsidP="00B21F0C">
      <w:pPr>
        <w:pStyle w:val="NoSpacing"/>
        <w:ind w:left="1"/>
        <w:jc w:val="both"/>
        <w:rPr>
          <w:rFonts w:ascii="Times New Roman" w:hAnsi="Times New Roman" w:cs="Times New Roman"/>
          <w:sz w:val="24"/>
          <w:szCs w:val="24"/>
        </w:rPr>
      </w:pP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În contextul derulării achiziţiilor private, conflictul de interese se defineşte prin: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 Conflictul de interese între beneficiar/ comisiile de evaluare și ofertanţi: Acţionariatul beneficiarului (până la proprietarii finali), reprezentanţii legali ai acestuia, membrii în structurile de conducere ale beneficiarului (administratori, membri în consilii de administrație etc) și membrii comisiilor de evaluare:</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a. dețin acțiuni din capitalul subscris al unuia dintre ofertanți sau subcontractanți;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b. fac parte din structurile de conducere (reprezentanți legali, administratori, membrii ai consiliilor de administraţie etc.) sau de supervizare ale unuia dintre ofertanţi sau subcontractanţi;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c. sunt în relație de rudenie până la gradul IV sau afin cu persoane aflate în situațiile de mai sus.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B. Conflictul de interese între ofertanţi: Acționariatului ofertanților (până la proprietarii finali), reprezentanții legali, membrii în structurile de conducere ale beneficiarului (consilii de administrație etc):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a. Dețin pachetul majoritar de acțiuni la celelalte firme participante pentru aceeași achiziție (OUG 66/2011);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b. Fac parte din structurile de conducere (reprezentanți legali, administratori, membri ai consiliilor de administraţie etc.) sau de supervizare ale unui alt ofertant sau subcontractant; </w:t>
      </w:r>
    </w:p>
    <w:p w:rsidR="00420DC2"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c. Sunt în relație de rudenie până la gradul IV sau afin cu persoane aflate în situațiile de mai sus. </w:t>
      </w:r>
    </w:p>
    <w:p w:rsidR="00B21F0C" w:rsidRPr="00A76AC7" w:rsidRDefault="00420DC2"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B21F0C" w:rsidRPr="00A76AC7">
        <w:rPr>
          <w:rFonts w:ascii="Times New Roman" w:hAnsi="Times New Roman" w:cs="Times New Roman"/>
          <w:sz w:val="24"/>
          <w:szCs w:val="24"/>
        </w:rPr>
        <w:t xml:space="preserve">Nerespectarea de către beneficiarii FEADR a Instrucţiunilor privind achiziţiile private - anexă la contractul de finanţare atrage neeligibilitatea cheltuielilor aferente achiziţiei de servicii, </w:t>
      </w:r>
      <w:r w:rsidR="00B21F0C" w:rsidRPr="00A76AC7">
        <w:rPr>
          <w:rFonts w:ascii="Times New Roman" w:hAnsi="Times New Roman" w:cs="Times New Roman"/>
          <w:sz w:val="24"/>
          <w:szCs w:val="24"/>
        </w:rPr>
        <w:lastRenderedPageBreak/>
        <w:t xml:space="preserve">lucrări sau bunuri. Pe parcursul derulării procedurilor de achiziţii, la adoptarea oricărei decizii, trebuie avute în vedere următoarele principii: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d. Nediscriminarea;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e. Tratamentul egal;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f. Recunoaşterea reciprocă;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g. Transparenţa;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h. Proporţionalitatea;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i. Eficienţa utilizării fondurilor; </w:t>
      </w:r>
    </w:p>
    <w:p w:rsidR="00420DC2"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j. Asumarea răspunderii. </w:t>
      </w:r>
    </w:p>
    <w:p w:rsidR="00420DC2" w:rsidRPr="00A76AC7" w:rsidRDefault="00420DC2" w:rsidP="00B21F0C">
      <w:pPr>
        <w:pStyle w:val="NoSpacing"/>
        <w:ind w:left="1"/>
        <w:jc w:val="both"/>
        <w:rPr>
          <w:rFonts w:ascii="Times New Roman" w:hAnsi="Times New Roman" w:cs="Times New Roman"/>
          <w:sz w:val="24"/>
          <w:szCs w:val="24"/>
        </w:rPr>
      </w:pPr>
    </w:p>
    <w:p w:rsidR="00B21F0C" w:rsidRPr="00A76AC7" w:rsidRDefault="00420DC2"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B21F0C" w:rsidRPr="00A76AC7">
        <w:rPr>
          <w:rFonts w:ascii="Times New Roman" w:hAnsi="Times New Roman" w:cs="Times New Roman"/>
          <w:sz w:val="24"/>
          <w:szCs w:val="24"/>
        </w:rPr>
        <w:t xml:space="preserve">Beneficiarul va depune la </w:t>
      </w:r>
      <w:r w:rsidR="00833165" w:rsidRPr="00A76AC7">
        <w:rPr>
          <w:rFonts w:ascii="Times New Roman" w:hAnsi="Times New Roman" w:cs="Times New Roman"/>
          <w:sz w:val="24"/>
          <w:szCs w:val="24"/>
        </w:rPr>
        <w:t xml:space="preserve">GAL și la </w:t>
      </w:r>
      <w:r w:rsidR="00B21F0C" w:rsidRPr="00A76AC7">
        <w:rPr>
          <w:rFonts w:ascii="Times New Roman" w:hAnsi="Times New Roman" w:cs="Times New Roman"/>
          <w:sz w:val="24"/>
          <w:szCs w:val="24"/>
        </w:rPr>
        <w:t>OJFIR/ CRFIR, Declaraţia de eşalonare a depunerii Dosarelor Cererilor de Plată în maxim 30 de zile de la avizarea primului dosar de achiziţie (exceptând dosarele de servicii). În cazul în care beneficiază de avans, beneficiarul poate de asemenea să depună la</w:t>
      </w:r>
      <w:r w:rsidR="00833165" w:rsidRPr="00A76AC7">
        <w:rPr>
          <w:rFonts w:ascii="Times New Roman" w:hAnsi="Times New Roman" w:cs="Times New Roman"/>
          <w:sz w:val="24"/>
          <w:szCs w:val="24"/>
        </w:rPr>
        <w:t xml:space="preserve"> GAL și la</w:t>
      </w:r>
      <w:r w:rsidR="00B21F0C" w:rsidRPr="00A76AC7">
        <w:rPr>
          <w:rFonts w:ascii="Times New Roman" w:hAnsi="Times New Roman" w:cs="Times New Roman"/>
          <w:sz w:val="24"/>
          <w:szCs w:val="24"/>
        </w:rPr>
        <w:t xml:space="preserve"> OJFIR/CRFIR Declaraţia de eşalonare a depunerii Dosarelor Cererilor de Plată în maxim 30 de zile de la avizarea primului dosar de achiziţie (inclusiv dosarele de servicii). În cazul proiectelor pentru care se decontează TVA-ul de la bugetul de stat conform prevederilor legale în vigoare, beneficiarii trebuie să depună şi Declaraţia de eşalonare a depunerii Dosarelor Cererilor de Plata distinctă pentru TVA. În cazul în care beneficiarul nu depune Declaraţia de eşalonare în termenul prevazut, aceasta se va depune cel târziu o dată cu prima tranşă a Dosarului cererii de plată.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Atenţie! Solicitanţii care vor derula procedura de achiziţii servicii, cu o valoare mai mare de 15.000 euro înainte de semnarea Contractului de finanţare cu AFIR, vor respecta prevederile procedurii de achiziţii servicii din Manualul de achiziţii postat pe pagina de web AFIR. </w:t>
      </w:r>
    </w:p>
    <w:p w:rsidR="00B21F0C" w:rsidRPr="00A76AC7" w:rsidRDefault="00B21F0C" w:rsidP="00B21F0C">
      <w:pPr>
        <w:pStyle w:val="NoSpacing"/>
        <w:ind w:left="1"/>
        <w:jc w:val="both"/>
        <w:rPr>
          <w:rFonts w:ascii="Times New Roman" w:hAnsi="Times New Roman" w:cs="Times New Roman"/>
          <w:sz w:val="24"/>
          <w:szCs w:val="24"/>
        </w:rPr>
      </w:pP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PLATA </w:t>
      </w:r>
    </w:p>
    <w:p w:rsidR="00B21F0C" w:rsidRPr="00A76AC7" w:rsidRDefault="00420DC2"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b/>
      </w:r>
      <w:r w:rsidR="00B21F0C" w:rsidRPr="00A76AC7">
        <w:rPr>
          <w:rFonts w:ascii="Times New Roman" w:hAnsi="Times New Roman" w:cs="Times New Roman"/>
          <w:sz w:val="24"/>
          <w:szCs w:val="24"/>
        </w:rPr>
        <w:t xml:space="preserve">Pentru investiţiile care prevăd construcţii-montaj, proiectul tehnic se va depune spre avizare la AFIR după încheierea contractului de finanțare, respectiv înainte de depunerea primei tranșe de plată (în original).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 Nedepunerea cererii de plată menţionate la alin. (4) are ca efect rezilierea Contractului de finanţare. Dosarul Cererii de Plată se depune în două exemplare, pe suport de hârtie, la care se ataşează pe suport magnetic documentele întocmite de beneficiar, după cum urmează :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la </w:t>
      </w:r>
      <w:r w:rsidR="00420DC2" w:rsidRPr="00A76AC7">
        <w:rPr>
          <w:rFonts w:ascii="Times New Roman" w:hAnsi="Times New Roman" w:cs="Times New Roman"/>
          <w:sz w:val="24"/>
          <w:szCs w:val="24"/>
        </w:rPr>
        <w:t xml:space="preserve">GAL si </w:t>
      </w:r>
      <w:r w:rsidRPr="00A76AC7">
        <w:rPr>
          <w:rFonts w:ascii="Times New Roman" w:hAnsi="Times New Roman" w:cs="Times New Roman"/>
          <w:sz w:val="24"/>
          <w:szCs w:val="24"/>
        </w:rPr>
        <w:t>OJFIR pentru proiecte fără construcţii-montaj aferente măsurii 4</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 la </w:t>
      </w:r>
      <w:r w:rsidR="00420DC2" w:rsidRPr="00A76AC7">
        <w:rPr>
          <w:rFonts w:ascii="Times New Roman" w:hAnsi="Times New Roman" w:cs="Times New Roman"/>
          <w:sz w:val="24"/>
          <w:szCs w:val="24"/>
        </w:rPr>
        <w:t xml:space="preserve">GAL si </w:t>
      </w:r>
      <w:r w:rsidRPr="00A76AC7">
        <w:rPr>
          <w:rFonts w:ascii="Times New Roman" w:hAnsi="Times New Roman" w:cs="Times New Roman"/>
          <w:sz w:val="24"/>
          <w:szCs w:val="24"/>
        </w:rPr>
        <w:t xml:space="preserve">CRFIR pentru proiecte cu construcţii-montaj aferente masurii 4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Dosarul Cererii de Plată trebuie să cuprindă documentele justificative prevăzute în INSTRUCŢIUNILE DE PLATĂ (vezi Anexa V la Contractul de finanţare) pe pagina de internet a AFIR www.afir.info. </w:t>
      </w: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 xml:space="preserve">Termenul limită de efectuare a plăţilor către beneficiar este de maxim 90 de zile calendaristice de la data înregistrării cererii de plată conforme. </w:t>
      </w:r>
    </w:p>
    <w:p w:rsidR="00B21F0C" w:rsidRPr="00A76AC7" w:rsidRDefault="00B21F0C" w:rsidP="00B21F0C">
      <w:pPr>
        <w:pStyle w:val="NoSpacing"/>
        <w:ind w:left="1"/>
        <w:jc w:val="both"/>
        <w:rPr>
          <w:rFonts w:ascii="Times New Roman" w:hAnsi="Times New Roman" w:cs="Times New Roman"/>
          <w:sz w:val="24"/>
          <w:szCs w:val="24"/>
        </w:rPr>
      </w:pPr>
    </w:p>
    <w:p w:rsidR="00B21F0C" w:rsidRPr="00A76AC7" w:rsidRDefault="00B21F0C" w:rsidP="00B21F0C">
      <w:pPr>
        <w:pStyle w:val="NoSpacing"/>
        <w:ind w:left="1"/>
        <w:jc w:val="both"/>
        <w:rPr>
          <w:rFonts w:ascii="Times New Roman" w:hAnsi="Times New Roman" w:cs="Times New Roman"/>
          <w:sz w:val="24"/>
          <w:szCs w:val="24"/>
        </w:rPr>
      </w:pPr>
      <w:r w:rsidRPr="00A76AC7">
        <w:rPr>
          <w:rFonts w:ascii="Times New Roman" w:hAnsi="Times New Roman" w:cs="Times New Roman"/>
          <w:sz w:val="24"/>
          <w:szCs w:val="24"/>
        </w:rPr>
        <w:t>Atenție! Beneficiarul este obligat să nu înstrăineze şi/sau să nu modifice substanțial investiția realizată prin proiect pe o perioadă de 5 ani de la ultima plată efectuată de Agenţie.</w:t>
      </w:r>
    </w:p>
    <w:p w:rsidR="00421041" w:rsidRPr="00A76AC7" w:rsidRDefault="00421041" w:rsidP="00F273FC">
      <w:pPr>
        <w:pStyle w:val="Heading1"/>
        <w:numPr>
          <w:ilvl w:val="0"/>
          <w:numId w:val="33"/>
        </w:numPr>
        <w:rPr>
          <w:rFonts w:ascii="Times New Roman" w:hAnsi="Times New Roman" w:cs="Times New Roman"/>
          <w:color w:val="auto"/>
        </w:rPr>
      </w:pPr>
      <w:bookmarkStart w:id="15" w:name="_Toc507746706"/>
      <w:r w:rsidRPr="00A76AC7">
        <w:rPr>
          <w:rFonts w:ascii="Times New Roman" w:hAnsi="Times New Roman" w:cs="Times New Roman"/>
          <w:color w:val="auto"/>
        </w:rPr>
        <w:t>Monitorizarea proiectului</w:t>
      </w:r>
      <w:bookmarkEnd w:id="15"/>
    </w:p>
    <w:p w:rsidR="00421041" w:rsidRPr="00A76AC7" w:rsidRDefault="00421041" w:rsidP="00DE05A0">
      <w:pPr>
        <w:pStyle w:val="NoSpacing"/>
        <w:jc w:val="both"/>
        <w:rPr>
          <w:rFonts w:ascii="Times New Roman" w:hAnsi="Times New Roman" w:cs="Times New Roman"/>
          <w:sz w:val="24"/>
          <w:szCs w:val="24"/>
        </w:rPr>
      </w:pPr>
    </w:p>
    <w:p w:rsidR="00421041" w:rsidRPr="00A76AC7" w:rsidRDefault="006E7552"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lastRenderedPageBreak/>
        <w:tab/>
      </w:r>
      <w:r w:rsidR="00421041" w:rsidRPr="00A76AC7">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rsidR="000874DA" w:rsidRPr="00A76AC7" w:rsidRDefault="00C81FDB" w:rsidP="00F273FC">
      <w:pPr>
        <w:pStyle w:val="Heading1"/>
        <w:numPr>
          <w:ilvl w:val="0"/>
          <w:numId w:val="33"/>
        </w:numPr>
        <w:rPr>
          <w:rFonts w:ascii="Times New Roman" w:hAnsi="Times New Roman" w:cs="Times New Roman"/>
          <w:color w:val="auto"/>
        </w:rPr>
      </w:pPr>
      <w:bookmarkStart w:id="16" w:name="_Toc507746707"/>
      <w:r w:rsidRPr="00A76AC7">
        <w:rPr>
          <w:rFonts w:ascii="Times New Roman" w:hAnsi="Times New Roman" w:cs="Times New Roman"/>
          <w:color w:val="auto"/>
        </w:rPr>
        <w:t>Documentele necesare la depunerea cererii de finanţare (numerotate conform poziţiei din cererea de finanţare)</w:t>
      </w:r>
      <w:bookmarkEnd w:id="16"/>
    </w:p>
    <w:p w:rsidR="00605832" w:rsidRPr="00A76AC7" w:rsidRDefault="00605832" w:rsidP="00DE05A0">
      <w:pPr>
        <w:pStyle w:val="NoSpacing"/>
        <w:jc w:val="both"/>
        <w:rPr>
          <w:rFonts w:ascii="Times New Roman" w:hAnsi="Times New Roman" w:cs="Times New Roman"/>
          <w:sz w:val="24"/>
          <w:szCs w:val="24"/>
        </w:rPr>
      </w:pPr>
    </w:p>
    <w:p w:rsidR="00605832" w:rsidRPr="00A76AC7" w:rsidRDefault="00605832"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DOCUMENTELE NECESARE LA DEPUNEREA PROIECTULUI</w:t>
      </w:r>
    </w:p>
    <w:p w:rsidR="00605832" w:rsidRPr="00A76AC7" w:rsidRDefault="00605832" w:rsidP="00DE05A0">
      <w:pPr>
        <w:pStyle w:val="NoSpacing"/>
        <w:jc w:val="both"/>
        <w:rPr>
          <w:rFonts w:ascii="Times New Roman" w:hAnsi="Times New Roman" w:cs="Times New Roman"/>
          <w:sz w:val="24"/>
          <w:szCs w:val="24"/>
        </w:rPr>
      </w:pP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Documentele obligatorii care trebuie ataşate Cererii de finanțare pentru întocmirea proiectului sunt: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 a). Studiul de Fezabilitate</w:t>
      </w:r>
      <w:r w:rsidRPr="00A76AC7">
        <w:rPr>
          <w:rFonts w:ascii="Times New Roman" w:hAnsi="Times New Roman" w:cs="Times New Roman"/>
          <w:sz w:val="24"/>
          <w:szCs w:val="24"/>
        </w:rPr>
        <w:t>, atât pentru proiectele care prevăd construcții-montaj cât și pentru proiectele fără construcț</w:t>
      </w:r>
      <w:r w:rsidR="00AA4DD2" w:rsidRPr="00A76AC7">
        <w:rPr>
          <w:rFonts w:ascii="Times New Roman" w:hAnsi="Times New Roman" w:cs="Times New Roman"/>
          <w:sz w:val="24"/>
          <w:szCs w:val="24"/>
        </w:rPr>
        <w:t>ii-montaj (Anexa 2 din Ghidul S</w:t>
      </w:r>
      <w:r w:rsidRPr="00A76AC7">
        <w:rPr>
          <w:rFonts w:ascii="Times New Roman" w:hAnsi="Times New Roman" w:cs="Times New Roman"/>
          <w:sz w:val="24"/>
          <w:szCs w:val="24"/>
        </w:rPr>
        <w:t xml:space="preserve">olicitantului). </w:t>
      </w:r>
    </w:p>
    <w:p w:rsidR="00B21F0C" w:rsidRPr="00A76AC7" w:rsidRDefault="00B21F0C" w:rsidP="00DE05A0">
      <w:pPr>
        <w:pStyle w:val="NoSpacing"/>
        <w:jc w:val="both"/>
        <w:rPr>
          <w:rFonts w:ascii="Times New Roman" w:hAnsi="Times New Roman" w:cs="Times New Roman"/>
          <w:sz w:val="24"/>
          <w:szCs w:val="24"/>
        </w:rPr>
      </w:pP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Atenţie! În situaţia în care se regăsesc în Studiul de Fezabilitate informaţii identice din alte proiecte similare, care nu sunt specifice proiectului analizat se poate decide diminuarea cheltuielilor de la cap.3 - Cheltuieli pentru proiectare şi asistenţă tehnică sau neeligibilitatea dacă nu se dovedeşte o particularizare la specificul proiectului. În cazul în care solicitantul realizează în regie proprie construcţiile în care va amplasa utilajele achiziţionate prin investiţia FEADR, cheltuielile cu realizarea construcţiei vor fi trecute în coloana „neeligibile”, solicitantul va prezenta Certificatul de urbanism şi va întocmi Studiul de Fezabilitate.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Important! În cadrul Studiului de fezabilitate se vor regăsi obligatoriu următoarele elemente: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cheltuielile privind consultanţa; acestea sunt eligibile numai în cazul în care este menţionat codul CAEN şi datele de identificare ale firmei de consultanţă menţionate în Studiul de Fezabilitate;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devizul general şi devizele pe obiect care trebuie să fie semnate de persoana care le-a întocmit şi să poarte ștampila elaboratorului documentaţiei: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„foaia de capăt”, care conţine semnăturile colectivului format din specialişti condus de un şef de proiect care a participat la elaborarea documentaţiei şi ştampila elaboratorului.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detalierea capitolului 3 - pct. 3.3 – „Proiectare şi inginerie” şi pct. 3.5 – „Consultanţă” (conform HG 28/2008) sau capitolului 3 - pct. 3.5 – „Proiectare” şi pct. 3.7 – „Consultanţă” (conform HG 907/ 2016), în ceea ce priveşte numărul de ore şi tarifele aferente din care rezultă valoarea totală per sub</w:t>
      </w:r>
      <w:r w:rsidRPr="00A76AC7">
        <w:rPr>
          <w:rFonts w:ascii="Cambria Math" w:hAnsi="Cambria Math" w:cs="Cambria Math"/>
          <w:sz w:val="24"/>
          <w:szCs w:val="24"/>
        </w:rPr>
        <w:t>‐</w:t>
      </w:r>
      <w:r w:rsidRPr="00A76AC7">
        <w:rPr>
          <w:rFonts w:ascii="Times New Roman" w:hAnsi="Times New Roman" w:cs="Times New Roman"/>
          <w:sz w:val="24"/>
          <w:szCs w:val="24"/>
        </w:rPr>
        <w:t xml:space="preserve">capitol, pentru a putea fi verificate în etapa de achiziţii şi autorizare plăţi;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părţile desenate din cadrul secţiunii B (planuri de amplasare în zonă, planul general, relevee, secţiuni etc.), care trebuie să fie semnate, ştampilate de către elaborator în cartuşul indicator; </w:t>
      </w:r>
    </w:p>
    <w:p w:rsidR="00605832"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în cazul în care investiţia prevede utilaje cu montaj, solicitantul este obligat să evidenţieze montajul la capitolul 4.2 Montaj utilaj tehnologic din Bugetul indicativ al Proiectului, chiar dacă montajul este inclus în oferta/ factura utilajului sau se realizează în regie proprie (caz în care se va evidenţia în coloana „cheltuieli neeligibile”)</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devize defalcate cu estimarea costurilor (nr.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În cazul proiectelor care prevăd modernizarea / finalizarea </w:t>
      </w:r>
      <w:r w:rsidRPr="00A76AC7">
        <w:rPr>
          <w:rFonts w:ascii="Times New Roman" w:hAnsi="Times New Roman" w:cs="Times New Roman"/>
          <w:sz w:val="24"/>
          <w:szCs w:val="24"/>
        </w:rPr>
        <w:lastRenderedPageBreak/>
        <w:t xml:space="preserve">construcţiilor existente/ achiziţii de utilaje cu montaj care schimbă regimul de exploatare a construcţiei existente, la Studiul de Fezabilitate se ataşează: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1b) Expertiza tehnică de specialitate asupra construcţiei existente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1c) Raportul privind stad</w:t>
      </w:r>
      <w:r w:rsidR="000127B9" w:rsidRPr="00A76AC7">
        <w:rPr>
          <w:rFonts w:ascii="Times New Roman" w:hAnsi="Times New Roman" w:cs="Times New Roman"/>
          <w:b/>
          <w:sz w:val="24"/>
          <w:szCs w:val="24"/>
        </w:rPr>
        <w:t>iul fizic al lucrărilor (numai î</w:t>
      </w:r>
      <w:r w:rsidRPr="00A76AC7">
        <w:rPr>
          <w:rFonts w:ascii="Times New Roman" w:hAnsi="Times New Roman" w:cs="Times New Roman"/>
          <w:b/>
          <w:sz w:val="24"/>
          <w:szCs w:val="24"/>
        </w:rPr>
        <w:t xml:space="preserve">n cazul constructiilor nefinalizate), </w:t>
      </w:r>
    </w:p>
    <w:p w:rsidR="00206EAE" w:rsidRPr="00A76AC7" w:rsidRDefault="00206EAE" w:rsidP="00DE05A0">
      <w:pPr>
        <w:pStyle w:val="NoSpacing"/>
        <w:jc w:val="both"/>
        <w:rPr>
          <w:rFonts w:ascii="Times New Roman" w:hAnsi="Times New Roman" w:cs="Times New Roman"/>
          <w:sz w:val="24"/>
          <w:szCs w:val="24"/>
        </w:rPr>
      </w:pP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2.1 Situaţiile financiare</w:t>
      </w:r>
      <w:r w:rsidRPr="00A76AC7">
        <w:rPr>
          <w:rFonts w:ascii="Times New Roman" w:hAnsi="Times New Roman" w:cs="Times New Roman"/>
          <w:sz w:val="24"/>
          <w:szCs w:val="24"/>
        </w:rPr>
        <w:t xml:space="preserve"> (bilanţ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În cazul în care solicitantul este înfiinţat cu cel puţin doi ani financiari înainte de anul depunerii cererii de finanţare se vor depune ultimele doua situaţii financiare. Excepţie fac intreprinderile inființate în anul depunerii cererii de finanţare. sau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2.2 Declaraţie privind veniturile realizate</w:t>
      </w:r>
      <w:r w:rsidRPr="00A76AC7">
        <w:rPr>
          <w:rFonts w:ascii="Times New Roman" w:hAnsi="Times New Roman" w:cs="Times New Roman"/>
          <w:sz w:val="24"/>
          <w:szCs w:val="24"/>
        </w:rPr>
        <w:t xml:space="preserv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şi/sau </w:t>
      </w:r>
    </w:p>
    <w:p w:rsidR="00AD4496" w:rsidRPr="00A76AC7" w:rsidRDefault="00AD4496" w:rsidP="00AD4496">
      <w:pPr>
        <w:spacing w:after="0" w:line="240" w:lineRule="auto"/>
        <w:jc w:val="both"/>
        <w:rPr>
          <w:rFonts w:ascii="Times New Roman" w:eastAsia="Times New Roman" w:hAnsi="Times New Roman" w:cs="Times New Roman"/>
          <w:sz w:val="24"/>
          <w:szCs w:val="24"/>
          <w:lang w:val="hu-HU" w:eastAsia="hu-HU"/>
        </w:rPr>
      </w:pPr>
      <w:r w:rsidRPr="00A76AC7">
        <w:rPr>
          <w:rFonts w:ascii="Times New Roman" w:eastAsia="Times New Roman" w:hAnsi="Times New Roman" w:cs="Times New Roman"/>
          <w:b/>
          <w:sz w:val="24"/>
          <w:szCs w:val="24"/>
          <w:lang w:val="hu-HU" w:eastAsia="hu-HU"/>
        </w:rPr>
        <w:t>2.3</w:t>
      </w:r>
      <w:r w:rsidRPr="00A76AC7">
        <w:rPr>
          <w:rFonts w:ascii="Times New Roman" w:eastAsia="Times New Roman" w:hAnsi="Times New Roman" w:cs="Times New Roman"/>
          <w:sz w:val="24"/>
          <w:szCs w:val="24"/>
          <w:lang w:val="hu-HU" w:eastAsia="hu-HU"/>
        </w:rPr>
        <w:t xml:space="preserve"> </w:t>
      </w:r>
      <w:r w:rsidRPr="00A76AC7">
        <w:rPr>
          <w:rFonts w:ascii="Times New Roman" w:eastAsia="Times New Roman" w:hAnsi="Times New Roman" w:cs="Times New Roman"/>
          <w:b/>
          <w:bCs/>
          <w:sz w:val="24"/>
          <w:szCs w:val="24"/>
          <w:lang w:val="hu-HU" w:eastAsia="hu-HU"/>
        </w:rPr>
        <w:t>Declaraţia privind veniturile din activităţi agricole</w:t>
      </w:r>
      <w:r w:rsidRPr="00A76AC7">
        <w:rPr>
          <w:rFonts w:ascii="Times New Roman" w:eastAsia="Times New Roman" w:hAnsi="Times New Roman" w:cs="Times New Roman"/>
          <w:sz w:val="24"/>
          <w:szCs w:val="24"/>
          <w:lang w:val="hu-HU" w:eastAsia="hu-HU"/>
        </w:rPr>
        <w:t xml:space="preserve"> impuse pe norme de venit (formularul 221), document obligatoriu de prezentat la depunerea cererii de finanţare; </w:t>
      </w:r>
    </w:p>
    <w:p w:rsidR="00BE709D" w:rsidRPr="00A76AC7" w:rsidRDefault="00BE709D" w:rsidP="00BE709D">
      <w:pPr>
        <w:pStyle w:val="NoSpacing"/>
        <w:jc w:val="both"/>
        <w:rPr>
          <w:rFonts w:ascii="Times New Roman" w:hAnsi="Times New Roman" w:cs="Times New Roman"/>
          <w:sz w:val="24"/>
          <w:szCs w:val="24"/>
        </w:rPr>
      </w:pPr>
      <w:r w:rsidRPr="00A76AC7">
        <w:rPr>
          <w:rFonts w:ascii="Times New Roman" w:hAnsi="Times New Roman" w:cs="Times New Roman"/>
          <w:sz w:val="24"/>
          <w:szCs w:val="24"/>
        </w:rPr>
        <w:t>sau</w:t>
      </w:r>
    </w:p>
    <w:p w:rsidR="00BE709D" w:rsidRPr="00A76AC7" w:rsidRDefault="00BE709D" w:rsidP="00BE709D">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Declarația unică</w:t>
      </w:r>
    </w:p>
    <w:p w:rsidR="00206EAE" w:rsidRPr="00A76AC7" w:rsidRDefault="00B21F0C" w:rsidP="00AD4496">
      <w:pPr>
        <w:spacing w:after="0" w:line="240" w:lineRule="auto"/>
        <w:jc w:val="both"/>
        <w:rPr>
          <w:rFonts w:ascii="Times New Roman" w:hAnsi="Times New Roman" w:cs="Times New Roman"/>
          <w:sz w:val="24"/>
          <w:szCs w:val="24"/>
        </w:rPr>
      </w:pPr>
      <w:r w:rsidRPr="00A76AC7">
        <w:rPr>
          <w:rFonts w:ascii="Times New Roman" w:hAnsi="Times New Roman" w:cs="Times New Roman"/>
          <w:b/>
          <w:sz w:val="24"/>
          <w:szCs w:val="24"/>
        </w:rPr>
        <w:t>2.</w:t>
      </w:r>
      <w:r w:rsidR="00AD4496" w:rsidRPr="00A76AC7">
        <w:rPr>
          <w:rFonts w:ascii="Times New Roman" w:hAnsi="Times New Roman" w:cs="Times New Roman"/>
          <w:b/>
          <w:sz w:val="24"/>
          <w:szCs w:val="24"/>
        </w:rPr>
        <w:t>4</w:t>
      </w:r>
      <w:r w:rsidRPr="00A76AC7">
        <w:rPr>
          <w:rFonts w:ascii="Times New Roman" w:hAnsi="Times New Roman" w:cs="Times New Roman"/>
          <w:b/>
          <w:sz w:val="24"/>
          <w:szCs w:val="24"/>
        </w:rPr>
        <w:t xml:space="preserve"> Declaraţia de inactivitate înregistrată la Administraţia Financiară</w:t>
      </w:r>
      <w:r w:rsidRPr="00A76AC7">
        <w:rPr>
          <w:rFonts w:ascii="Times New Roman" w:hAnsi="Times New Roman" w:cs="Times New Roman"/>
          <w:sz w:val="24"/>
          <w:szCs w:val="24"/>
        </w:rPr>
        <w:t xml:space="preserve">, în cazul solicitanţilor care nu au desfăşurat activitate </w:t>
      </w:r>
      <w:r w:rsidR="00206EAE" w:rsidRPr="00A76AC7">
        <w:rPr>
          <w:rFonts w:ascii="Times New Roman" w:hAnsi="Times New Roman" w:cs="Times New Roman"/>
          <w:sz w:val="24"/>
          <w:szCs w:val="24"/>
        </w:rPr>
        <w:t xml:space="preserve">anterior depunerii proiectului. </w:t>
      </w:r>
      <w:r w:rsidRPr="00A76AC7">
        <w:rPr>
          <w:rFonts w:ascii="Times New Roman" w:hAnsi="Times New Roman" w:cs="Times New Roman"/>
          <w:sz w:val="24"/>
          <w:szCs w:val="24"/>
        </w:rPr>
        <w:t xml:space="preserve">Pot apărea următoarele situații: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 În cazul solicitantilor înființați în anul depunerii proiectului, aceștia nu vor depune situațiile financiare.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 </w:t>
      </w:r>
    </w:p>
    <w:p w:rsidR="00206EAE" w:rsidRPr="00A76AC7" w:rsidRDefault="00206EAE" w:rsidP="00DE05A0">
      <w:pPr>
        <w:pStyle w:val="NoSpacing"/>
        <w:jc w:val="both"/>
        <w:rPr>
          <w:rFonts w:ascii="Times New Roman" w:hAnsi="Times New Roman" w:cs="Times New Roman"/>
          <w:sz w:val="24"/>
          <w:szCs w:val="24"/>
        </w:rPr>
      </w:pP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3. Documente pentru terenurile și/sau clădirile</w:t>
      </w:r>
      <w:r w:rsidRPr="00A76AC7">
        <w:rPr>
          <w:rFonts w:ascii="Times New Roman" w:hAnsi="Times New Roman" w:cs="Times New Roman"/>
          <w:sz w:val="24"/>
          <w:szCs w:val="24"/>
        </w:rPr>
        <w:t xml:space="preserve"> aferente realizării investițiilor :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3.1 Pentru proiectele care presupun realizarea de lucrări de construcție sau achiziția de utilaje/ echipamente cu montaj</w:t>
      </w:r>
      <w:r w:rsidRPr="00A76AC7">
        <w:rPr>
          <w:rFonts w:ascii="Times New Roman" w:hAnsi="Times New Roman" w:cs="Times New Roman"/>
          <w:sz w:val="24"/>
          <w:szCs w:val="24"/>
        </w:rPr>
        <w:t xml:space="preserve">, se va prezenta înscrisul care să certifice, după caz: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a) Dreptul de proprietate privată</w:t>
      </w:r>
      <w:r w:rsidRPr="00A76AC7">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Actele juridice translative de proprietate, precum contractele de vânzare-cumpărare, donație, schimb, etc;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Actele juridice declarative de proprietate, precum împărțeala judiciară sau tranzacția;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Actele jurisdicționale declarative, precum hotărârile judecătorești cu putere de resjudecata, de partaj, de constatare a uzucapiunii imobiliare, etc.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Actele jurisdicționale, precum ordonanțele de adjudecare;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b) Dreptul de concesiune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În cazul contractului de concesiune pentru cladiri, acesta va fi însoțit de o adresă emisă de concedent care să specifice dacă pentru clădirea concesionată există solicitări privind retrocedarea. În cazul </w:t>
      </w:r>
      <w:r w:rsidRPr="00A76AC7">
        <w:rPr>
          <w:rFonts w:ascii="Times New Roman" w:hAnsi="Times New Roman" w:cs="Times New Roman"/>
          <w:sz w:val="24"/>
          <w:szCs w:val="24"/>
        </w:rPr>
        <w:lastRenderedPageBreak/>
        <w:t xml:space="preserve">contractului de concesiune pentru terenuri, acesta va fi însoțit de o adresă emisă de concedent care să specifice: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suprafaţa concesionată la zi - dacă pentru suprafaţa concesionată există solicitări privind retrocedarea sau diminuarea şi dacă da, să se menţioneze care este suprafaţa supusă acestui proces;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 Dreptul de superficie</w:t>
      </w:r>
      <w:r w:rsidRPr="00A76AC7">
        <w:rPr>
          <w:rFonts w:ascii="Times New Roman" w:hAnsi="Times New Roman" w:cs="Times New Roman"/>
          <w:sz w:val="24"/>
          <w:szCs w:val="24"/>
        </w:rPr>
        <w:t xml:space="preserve">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Documentele de la pun</w:t>
      </w:r>
      <w:r w:rsidR="000127B9" w:rsidRPr="00A76AC7">
        <w:rPr>
          <w:rFonts w:ascii="Times New Roman" w:hAnsi="Times New Roman" w:cs="Times New Roman"/>
          <w:sz w:val="24"/>
          <w:szCs w:val="24"/>
        </w:rPr>
        <w:t>ctele a, b ș</w:t>
      </w:r>
      <w:r w:rsidRPr="00A76AC7">
        <w:rPr>
          <w:rFonts w:ascii="Times New Roman" w:hAnsi="Times New Roman" w:cs="Times New Roman"/>
          <w:sz w:val="24"/>
          <w:szCs w:val="24"/>
        </w:rPr>
        <w:t xml:space="preserve">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rsidR="00206EAE" w:rsidRPr="00A76AC7" w:rsidRDefault="00206EAE" w:rsidP="00DE05A0">
      <w:pPr>
        <w:pStyle w:val="NoSpacing"/>
        <w:jc w:val="both"/>
        <w:rPr>
          <w:rFonts w:ascii="Times New Roman" w:hAnsi="Times New Roman" w:cs="Times New Roman"/>
          <w:sz w:val="24"/>
          <w:szCs w:val="24"/>
        </w:rPr>
      </w:pP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3.2 Pentru proiectele care propun doar dotare, achiziție de mașini și/sau utilaje fără montaj</w:t>
      </w:r>
      <w:r w:rsidRPr="00A76AC7">
        <w:rPr>
          <w:rFonts w:ascii="Times New Roman" w:hAnsi="Times New Roman" w:cs="Times New Roman"/>
          <w:sz w:val="24"/>
          <w:szCs w:val="24"/>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a) dreptul de proprietate privată,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b) dreptul de concesiune,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c) dreptul de superficie,</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d) dreptul de uzufruct;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e) dreptul de folosinţă cu titlu gratuit;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f) împrumutul de folosință (comodat) </w:t>
      </w:r>
    </w:p>
    <w:p w:rsidR="00206EAE" w:rsidRPr="00A76AC7" w:rsidRDefault="00B21F0C"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g) dreptul de închiriere/locațiune.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De ex.: contract de cesiune, contract de concesiune, contract de locațiune/închiriere, contract de comodat. Definițiile drepturilor reale/ de creanță și ale tipurilor de contracte din cadrul acestui criteriu trebuie interpretate în accepţiunea Codului Civil în vigoare la data lansării prezentului ghid. Înscrisurile menționate la pu</w:t>
      </w:r>
      <w:r w:rsidR="00C87FB9" w:rsidRPr="00A76AC7">
        <w:rPr>
          <w:rFonts w:ascii="Times New Roman" w:hAnsi="Times New Roman" w:cs="Times New Roman"/>
          <w:sz w:val="24"/>
          <w:szCs w:val="24"/>
        </w:rPr>
        <w:t>nctul 3.2 se vor depune respectâ</w:t>
      </w:r>
      <w:r w:rsidRPr="00A76AC7">
        <w:rPr>
          <w:rFonts w:ascii="Times New Roman" w:hAnsi="Times New Roman" w:cs="Times New Roman"/>
          <w:sz w:val="24"/>
          <w:szCs w:val="24"/>
        </w:rPr>
        <w:t>nd una dintre cele 2 condiţii (situaţii) de mai jos:</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 vor fi însoțite de: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SAU </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B. vor fi incheiate în formă autentică de către un notar public sa</w:t>
      </w:r>
      <w:r w:rsidR="00C87FB9" w:rsidRPr="00A76AC7">
        <w:rPr>
          <w:rFonts w:ascii="Times New Roman" w:hAnsi="Times New Roman" w:cs="Times New Roman"/>
          <w:sz w:val="24"/>
          <w:szCs w:val="24"/>
        </w:rPr>
        <w:t>u emise de o autoritate publică sau dobândite printr-o hotărâre judecătorească</w:t>
      </w:r>
      <w:r w:rsidRPr="00A76AC7">
        <w:rPr>
          <w:rFonts w:ascii="Times New Roman" w:hAnsi="Times New Roman" w:cs="Times New Roman"/>
          <w:sz w:val="24"/>
          <w:szCs w:val="24"/>
        </w:rPr>
        <w:t xml:space="preserve">. </w:t>
      </w:r>
    </w:p>
    <w:p w:rsidR="00206EAE" w:rsidRPr="00A76AC7" w:rsidRDefault="00206EAE" w:rsidP="00DE05A0">
      <w:pPr>
        <w:pStyle w:val="NoSpacing"/>
        <w:jc w:val="both"/>
        <w:rPr>
          <w:rFonts w:ascii="Times New Roman" w:hAnsi="Times New Roman" w:cs="Times New Roman"/>
          <w:sz w:val="24"/>
          <w:szCs w:val="24"/>
        </w:rPr>
      </w:pP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Atenție! Nu se acceptă documente cu încheiere de dată certă emise de către un notar public. </w:t>
      </w:r>
    </w:p>
    <w:p w:rsidR="00B21F0C"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rsidR="00AD4496"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Clarificarea documentelor de proprietate de prezentat la depunerea Cererii de finanţare în cazul PFA,II, IF, care deţin în coproprietate soţ/soţie, terenul aferent investiţiei, în calitate de persoane fizice până la autorizarea conform OUG 44/2008: “În cazul solicitanţilor Persoane Fizice </w:t>
      </w:r>
      <w:r w:rsidRPr="00A76AC7">
        <w:rPr>
          <w:rFonts w:ascii="Times New Roman" w:hAnsi="Times New Roman" w:cs="Times New Roman"/>
          <w:sz w:val="24"/>
          <w:szCs w:val="24"/>
        </w:rPr>
        <w:lastRenderedPageBreak/>
        <w:t>Autorizate, Intreprinderi Individuale sau Intreprinderi Familiale, care deţin în proprietate terenul aferent investiţiei, în calitate de persoane fizice împreună cu soţul/soţia, este necesar să prezinte la depunerea Cererii de finanțare, documentul prin care a f</w:t>
      </w:r>
      <w:r w:rsidR="00C87FB9" w:rsidRPr="00A76AC7">
        <w:rPr>
          <w:rFonts w:ascii="Times New Roman" w:hAnsi="Times New Roman" w:cs="Times New Roman"/>
          <w:sz w:val="24"/>
          <w:szCs w:val="24"/>
        </w:rPr>
        <w:t>ost dobândit terenul de persoană</w:t>
      </w:r>
      <w:r w:rsidRPr="00A76AC7">
        <w:rPr>
          <w:rFonts w:ascii="Times New Roman" w:hAnsi="Times New Roman" w:cs="Times New Roman"/>
          <w:sz w:val="24"/>
          <w:szCs w:val="24"/>
        </w:rPr>
        <w:t xml:space="preserve">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Aceste documente vor fi adăugate la Cererea de finanțare în câmpul ‘’Alte documente”</w:t>
      </w:r>
    </w:p>
    <w:p w:rsidR="00206EAE" w:rsidRPr="00A76AC7" w:rsidRDefault="00B21F0C"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r w:rsidR="00AD4496" w:rsidRPr="00A76AC7">
        <w:rPr>
          <w:rFonts w:ascii="Times New Roman" w:hAnsi="Times New Roman" w:cs="Times New Roman"/>
          <w:b/>
          <w:sz w:val="24"/>
          <w:szCs w:val="24"/>
        </w:rPr>
        <w:t>4. Extras din Registrul agricol</w:t>
      </w:r>
      <w:r w:rsidR="00AD4496" w:rsidRPr="00A76AC7">
        <w:rPr>
          <w:rFonts w:ascii="Times New Roman" w:hAnsi="Times New Roman" w:cs="Times New Roman"/>
          <w:sz w:val="24"/>
          <w:szCs w:val="24"/>
        </w:rPr>
        <w:t xml:space="preserve"> – în copie cu ştampila primăriei şi menţiunea "Conform cu originalul" pentru dovedirea calităţii de membru al gospodăriei agricole,</w:t>
      </w:r>
    </w:p>
    <w:p w:rsidR="00206EAE" w:rsidRPr="00A76AC7"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5</w:t>
      </w:r>
      <w:r w:rsidR="00B21F0C" w:rsidRPr="00A76AC7">
        <w:rPr>
          <w:rFonts w:ascii="Times New Roman" w:hAnsi="Times New Roman" w:cs="Times New Roman"/>
          <w:b/>
          <w:sz w:val="24"/>
          <w:szCs w:val="24"/>
        </w:rPr>
        <w:t>. Copia actului de identitate pentru reprezentantul legal de proiect</w:t>
      </w:r>
      <w:r w:rsidR="00B21F0C" w:rsidRPr="00A76AC7">
        <w:rPr>
          <w:rFonts w:ascii="Times New Roman" w:hAnsi="Times New Roman" w:cs="Times New Roman"/>
          <w:sz w:val="24"/>
          <w:szCs w:val="24"/>
        </w:rPr>
        <w:t xml:space="preserve"> (asociat unic/asociat majoritar/ administrator/ PFA, titular II, membru IF). </w:t>
      </w:r>
    </w:p>
    <w:p w:rsidR="00206EAE" w:rsidRPr="00A76AC7" w:rsidRDefault="00AD4496"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6</w:t>
      </w:r>
      <w:r w:rsidR="00B21F0C" w:rsidRPr="00A76AC7">
        <w:rPr>
          <w:rFonts w:ascii="Times New Roman" w:hAnsi="Times New Roman" w:cs="Times New Roman"/>
          <w:b/>
          <w:sz w:val="24"/>
          <w:szCs w:val="24"/>
        </w:rPr>
        <w:t xml:space="preserve">. Documente care atestă forma de organizare a solicitantului. </w:t>
      </w:r>
    </w:p>
    <w:p w:rsidR="00206EAE" w:rsidRPr="00A76AC7"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6</w:t>
      </w:r>
      <w:r w:rsidR="00B21F0C" w:rsidRPr="00A76AC7">
        <w:rPr>
          <w:rFonts w:ascii="Times New Roman" w:hAnsi="Times New Roman" w:cs="Times New Roman"/>
          <w:b/>
          <w:sz w:val="24"/>
          <w:szCs w:val="24"/>
        </w:rPr>
        <w:t>.1 Hotarăre judecătorească definitivă</w:t>
      </w:r>
      <w:r w:rsidR="00B21F0C" w:rsidRPr="00A76AC7">
        <w:rPr>
          <w:rFonts w:ascii="Times New Roman" w:hAnsi="Times New Roman" w:cs="Times New Roman"/>
          <w:sz w:val="24"/>
          <w:szCs w:val="24"/>
        </w:rPr>
        <w:t xml:space="preserve"> pronunţată pe baza actului de cons</w:t>
      </w:r>
      <w:r w:rsidR="001E2886" w:rsidRPr="00A76AC7">
        <w:rPr>
          <w:rFonts w:ascii="Times New Roman" w:hAnsi="Times New Roman" w:cs="Times New Roman"/>
          <w:sz w:val="24"/>
          <w:szCs w:val="24"/>
        </w:rPr>
        <w:t>tituire și a statutului propriu.</w:t>
      </w:r>
    </w:p>
    <w:p w:rsidR="00AD4496"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6.2 Act constitutiv </w:t>
      </w:r>
      <w:r w:rsidRPr="00A76AC7">
        <w:rPr>
          <w:rFonts w:ascii="Times New Roman" w:hAnsi="Times New Roman" w:cs="Times New Roman"/>
          <w:sz w:val="24"/>
          <w:szCs w:val="24"/>
        </w:rPr>
        <w:t>pentru Societatea cooperativă agricolă.</w:t>
      </w:r>
    </w:p>
    <w:p w:rsidR="00B32DC2" w:rsidRPr="00A76AC7" w:rsidRDefault="00B32DC2" w:rsidP="00B32DC2">
      <w:pPr>
        <w:pStyle w:val="NoSpacing"/>
        <w:jc w:val="both"/>
        <w:rPr>
          <w:rFonts w:ascii="Times New Roman" w:hAnsi="Times New Roman" w:cs="Times New Roman"/>
          <w:sz w:val="24"/>
          <w:szCs w:val="24"/>
        </w:rPr>
      </w:pPr>
      <w:r w:rsidRPr="00A76AC7">
        <w:rPr>
          <w:rFonts w:ascii="Times New Roman" w:hAnsi="Times New Roman" w:cs="Times New Roman"/>
          <w:sz w:val="24"/>
          <w:szCs w:val="24"/>
        </w:rPr>
        <w:t xml:space="preserve"> </w:t>
      </w:r>
    </w:p>
    <w:p w:rsidR="00206EAE" w:rsidRPr="00A76AC7"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10</w:t>
      </w:r>
      <w:r w:rsidR="00B21F0C" w:rsidRPr="00A76AC7">
        <w:rPr>
          <w:rFonts w:ascii="Times New Roman" w:hAnsi="Times New Roman" w:cs="Times New Roman"/>
          <w:b/>
          <w:sz w:val="24"/>
          <w:szCs w:val="24"/>
        </w:rPr>
        <w:t>. Declaraţie privind încadrarea întreprinderii</w:t>
      </w:r>
      <w:r w:rsidR="00B21F0C" w:rsidRPr="00A76AC7">
        <w:rPr>
          <w:rFonts w:ascii="Times New Roman" w:hAnsi="Times New Roman" w:cs="Times New Roman"/>
          <w:sz w:val="24"/>
          <w:szCs w:val="24"/>
        </w:rPr>
        <w:t xml:space="preserve"> în categoria întreprinderilor mici şi mijlocii (Anexa 6.1din Ghidul solicitantului) Aceasta trebuie să fie semnată de persoana autorizată să reprezinte întreprinderea. </w:t>
      </w:r>
    </w:p>
    <w:p w:rsidR="00206EAE"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11</w:t>
      </w:r>
      <w:r w:rsidR="00B21F0C" w:rsidRPr="00A76AC7">
        <w:rPr>
          <w:rFonts w:ascii="Times New Roman" w:hAnsi="Times New Roman" w:cs="Times New Roman"/>
          <w:b/>
          <w:sz w:val="24"/>
          <w:szCs w:val="24"/>
        </w:rPr>
        <w:t>. Declaraţie pe propria răspundere a solicitantului</w:t>
      </w:r>
      <w:r w:rsidR="00B21F0C" w:rsidRPr="00A76AC7">
        <w:rPr>
          <w:rFonts w:ascii="Times New Roman" w:hAnsi="Times New Roman" w:cs="Times New Roman"/>
          <w:sz w:val="24"/>
          <w:szCs w:val="24"/>
        </w:rPr>
        <w:t xml:space="preserve"> privind respectarea regulii de cumul a ajutoarelor </w:t>
      </w:r>
      <w:r w:rsidR="00B21F0C" w:rsidRPr="00A76AC7">
        <w:rPr>
          <w:rFonts w:ascii="Times New Roman" w:hAnsi="Times New Roman" w:cs="Times New Roman"/>
          <w:b/>
          <w:sz w:val="24"/>
          <w:szCs w:val="24"/>
        </w:rPr>
        <w:t>de minimis</w:t>
      </w:r>
      <w:r w:rsidR="00B21F0C" w:rsidRPr="00A76AC7">
        <w:rPr>
          <w:rFonts w:ascii="Times New Roman" w:hAnsi="Times New Roman" w:cs="Times New Roman"/>
          <w:sz w:val="24"/>
          <w:szCs w:val="24"/>
        </w:rPr>
        <w:t xml:space="preserve"> (Anexa 6.2 din Ghidul solicitantului) </w:t>
      </w:r>
    </w:p>
    <w:p w:rsidR="00206EAE" w:rsidRPr="00A76AC7"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14</w:t>
      </w:r>
      <w:r w:rsidR="00B21F0C" w:rsidRPr="00A76AC7">
        <w:rPr>
          <w:rFonts w:ascii="Times New Roman" w:hAnsi="Times New Roman" w:cs="Times New Roman"/>
          <w:b/>
          <w:sz w:val="24"/>
          <w:szCs w:val="24"/>
        </w:rPr>
        <w:t>. Certif</w:t>
      </w:r>
      <w:r w:rsidR="001E2886" w:rsidRPr="00A76AC7">
        <w:rPr>
          <w:rFonts w:ascii="Times New Roman" w:hAnsi="Times New Roman" w:cs="Times New Roman"/>
          <w:b/>
          <w:sz w:val="24"/>
          <w:szCs w:val="24"/>
        </w:rPr>
        <w:t>icat de urbanism pentru investiț</w:t>
      </w:r>
      <w:r w:rsidR="00B21F0C" w:rsidRPr="00A76AC7">
        <w:rPr>
          <w:rFonts w:ascii="Times New Roman" w:hAnsi="Times New Roman" w:cs="Times New Roman"/>
          <w:b/>
          <w:sz w:val="24"/>
          <w:szCs w:val="24"/>
        </w:rPr>
        <w:t>ia propusă prin proiect</w:t>
      </w:r>
      <w:r w:rsidR="00B21F0C" w:rsidRPr="00A76AC7">
        <w:rPr>
          <w:rFonts w:ascii="Times New Roman" w:hAnsi="Times New Roman" w:cs="Times New Roman"/>
          <w:sz w:val="24"/>
          <w:szCs w:val="24"/>
        </w:rPr>
        <w:t xml:space="preserve">/ Autorizaţie de construire pentru proiecte care prevăd construcţii, însoţit, dacă este cazul, de actul de transfer a dreptului şi obligaţiilor ce decurg din Certificatul de urbanism şi o copie a adresei de înştiinţare. </w:t>
      </w:r>
    </w:p>
    <w:p w:rsidR="00206EAE" w:rsidRPr="00A76AC7" w:rsidRDefault="00AD4496" w:rsidP="00DE05A0">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15</w:t>
      </w:r>
      <w:r w:rsidR="00B21F0C" w:rsidRPr="00A76AC7">
        <w:rPr>
          <w:rFonts w:ascii="Times New Roman" w:hAnsi="Times New Roman" w:cs="Times New Roman"/>
          <w:b/>
          <w:sz w:val="24"/>
          <w:szCs w:val="24"/>
        </w:rPr>
        <w:t>. Aviz specific privind amplasamentul şi funcţionarea obiectivului eliberat de ANT</w:t>
      </w:r>
      <w:r w:rsidR="00B21F0C" w:rsidRPr="00A76AC7">
        <w:rPr>
          <w:rFonts w:ascii="Times New Roman" w:hAnsi="Times New Roman" w:cs="Times New Roman"/>
          <w:sz w:val="24"/>
          <w:szCs w:val="24"/>
        </w:rPr>
        <w:t xml:space="preserve"> pentru construcţia/modernizarea sau extinderea structurilor de primire turistice cu funcţiuni de cazare sau restaurante clasificate conform Ordinului 65/2013 și în conformitate cu Ordonanţa de Urgenţă nr. 142 din 28 octombrie 2008. </w:t>
      </w:r>
    </w:p>
    <w:p w:rsidR="004D2FDE" w:rsidRPr="00A76AC7" w:rsidRDefault="00AD4496" w:rsidP="004D2FDE">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16</w:t>
      </w:r>
      <w:r w:rsidR="00B21F0C" w:rsidRPr="00A76AC7">
        <w:rPr>
          <w:rFonts w:ascii="Times New Roman" w:hAnsi="Times New Roman" w:cs="Times New Roman"/>
          <w:b/>
          <w:sz w:val="24"/>
          <w:szCs w:val="24"/>
        </w:rPr>
        <w:t>. Certificat de clasificare eliberat de ANT</w:t>
      </w:r>
      <w:r w:rsidR="00B21F0C" w:rsidRPr="00A76AC7">
        <w:rPr>
          <w:rFonts w:ascii="Times New Roman" w:hAnsi="Times New Roman" w:cs="Times New Roman"/>
          <w:sz w:val="24"/>
          <w:szCs w:val="24"/>
        </w:rPr>
        <w:t xml:space="preserve"> pentru structura de primire turistică cu funcţiuni de cazare sau restaurante clasificate conform Ordinului 65/2013 și în conformitate cu Ordonanţa de Urgenţă nr. 142 din 28 octombrie 2008 (în cazul modernizării/extinderii). </w:t>
      </w:r>
    </w:p>
    <w:p w:rsidR="00AD4496" w:rsidRPr="00A76AC7" w:rsidRDefault="00AD4496" w:rsidP="00AD4496">
      <w:pPr>
        <w:pStyle w:val="NoSpacing"/>
        <w:jc w:val="both"/>
        <w:rPr>
          <w:rFonts w:ascii="Times New Roman" w:hAnsi="Times New Roman" w:cs="Times New Roman"/>
          <w:sz w:val="24"/>
          <w:szCs w:val="24"/>
          <w:lang w:eastAsia="ro-RO"/>
        </w:rPr>
      </w:pPr>
      <w:r w:rsidRPr="00A76AC7">
        <w:rPr>
          <w:rFonts w:ascii="Times New Roman" w:hAnsi="Times New Roman" w:cs="Times New Roman"/>
          <w:b/>
          <w:sz w:val="24"/>
          <w:szCs w:val="24"/>
          <w:lang w:eastAsia="ro-RO"/>
        </w:rPr>
        <w:t>17.Declaraţie pe propria răspundere a solicitantului</w:t>
      </w:r>
      <w:r w:rsidRPr="00A76AC7">
        <w:rPr>
          <w:rFonts w:ascii="Times New Roman" w:hAnsi="Times New Roman" w:cs="Times New Roman"/>
          <w:sz w:val="24"/>
          <w:szCs w:val="24"/>
          <w:lang w:eastAsia="ro-RO"/>
        </w:rPr>
        <w:t xml:space="preserve"> privind neîncadrarea în categoria "firme în dificultate"(Anexa 6.3 din Ghidul Solicitantului)</w:t>
      </w:r>
    </w:p>
    <w:p w:rsidR="002B6EFA" w:rsidRPr="00A76AC7" w:rsidRDefault="002B6EFA" w:rsidP="002B6EFA">
      <w:pPr>
        <w:pStyle w:val="NoSpacing"/>
        <w:jc w:val="both"/>
        <w:rPr>
          <w:rFonts w:ascii="Times New Roman" w:hAnsi="Times New Roman" w:cs="Times New Roman"/>
          <w:sz w:val="24"/>
          <w:szCs w:val="24"/>
          <w:lang w:eastAsia="ro-RO"/>
        </w:rPr>
      </w:pPr>
      <w:r w:rsidRPr="00A76AC7">
        <w:rPr>
          <w:rFonts w:ascii="Times New Roman" w:hAnsi="Times New Roman" w:cs="Times New Roman"/>
          <w:b/>
          <w:sz w:val="24"/>
          <w:szCs w:val="24"/>
          <w:lang w:eastAsia="ro-RO"/>
        </w:rPr>
        <w:t>18. Declaraţie pe propria răspundere a solicitantului</w:t>
      </w:r>
      <w:r w:rsidRPr="00A76AC7">
        <w:rPr>
          <w:rFonts w:ascii="Times New Roman" w:hAnsi="Times New Roman" w:cs="Times New Roman"/>
          <w:sz w:val="24"/>
          <w:szCs w:val="24"/>
          <w:lang w:eastAsia="ro-RO"/>
        </w:rPr>
        <w:t xml:space="preserve"> că nu a beneficiat de servicii de consiliere prin M 02 (Anexa 6.4 din Ghidul Solicitantului)</w:t>
      </w:r>
    </w:p>
    <w:p w:rsidR="00AD4496" w:rsidRDefault="002B6EFA" w:rsidP="004D2FDE">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19. Declarație expert contabil</w:t>
      </w:r>
      <w:r w:rsidRPr="00A76AC7">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rsidR="00AD4496" w:rsidRPr="00A76AC7" w:rsidRDefault="002B6EFA" w:rsidP="004D2FDE">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23.Alte documente </w:t>
      </w:r>
      <w:r w:rsidRPr="00A76AC7">
        <w:rPr>
          <w:rFonts w:ascii="Times New Roman" w:hAnsi="Times New Roman" w:cs="Times New Roman"/>
          <w:sz w:val="24"/>
          <w:szCs w:val="24"/>
        </w:rPr>
        <w:t>specifice GAL:</w:t>
      </w:r>
    </w:p>
    <w:p w:rsidR="002B6EFA" w:rsidRPr="00A76AC7" w:rsidRDefault="002B6EFA" w:rsidP="004D2FDE">
      <w:pPr>
        <w:pStyle w:val="NoSpacing"/>
        <w:jc w:val="both"/>
        <w:rPr>
          <w:rFonts w:ascii="Times New Roman" w:hAnsi="Times New Roman" w:cs="Times New Roman"/>
          <w:sz w:val="24"/>
          <w:szCs w:val="24"/>
        </w:rPr>
      </w:pPr>
    </w:p>
    <w:p w:rsidR="004D2FDE" w:rsidRPr="00A76AC7" w:rsidRDefault="002B6EFA" w:rsidP="004D2FDE">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23.1</w:t>
      </w:r>
      <w:r w:rsidR="004D2FDE" w:rsidRPr="00A76AC7">
        <w:rPr>
          <w:rFonts w:ascii="Times New Roman" w:hAnsi="Times New Roman" w:cs="Times New Roman"/>
          <w:b/>
          <w:sz w:val="24"/>
          <w:szCs w:val="24"/>
        </w:rPr>
        <w:t xml:space="preserve"> </w:t>
      </w:r>
      <w:r w:rsidR="009A5AB1" w:rsidRPr="00A76AC7">
        <w:rPr>
          <w:rFonts w:ascii="Times New Roman" w:hAnsi="Times New Roman" w:cs="Times New Roman"/>
          <w:b/>
          <w:sz w:val="24"/>
          <w:szCs w:val="24"/>
        </w:rPr>
        <w:t>Document pentru justificarea experienței în domeniu</w:t>
      </w:r>
      <w:r w:rsidRPr="00A76AC7">
        <w:rPr>
          <w:rFonts w:ascii="Times New Roman" w:hAnsi="Times New Roman" w:cs="Times New Roman"/>
          <w:b/>
          <w:sz w:val="24"/>
          <w:szCs w:val="24"/>
        </w:rPr>
        <w:t xml:space="preserve"> </w:t>
      </w:r>
      <w:r w:rsidR="009A5AB1" w:rsidRPr="00A76AC7">
        <w:rPr>
          <w:rFonts w:ascii="Times New Roman" w:hAnsi="Times New Roman" w:cs="Times New Roman"/>
          <w:sz w:val="24"/>
          <w:szCs w:val="24"/>
        </w:rPr>
        <w:t>(copie după Carte de muncă</w:t>
      </w:r>
      <w:r w:rsidR="00007EE9" w:rsidRPr="00A76AC7">
        <w:rPr>
          <w:rFonts w:ascii="Times New Roman" w:hAnsi="Times New Roman" w:cs="Times New Roman"/>
          <w:sz w:val="24"/>
          <w:szCs w:val="24"/>
        </w:rPr>
        <w:t>/</w:t>
      </w:r>
      <w:r w:rsidR="009A5AB1" w:rsidRPr="00A76AC7">
        <w:rPr>
          <w:rFonts w:ascii="Times New Roman" w:hAnsi="Times New Roman" w:cs="Times New Roman"/>
          <w:sz w:val="24"/>
          <w:szCs w:val="24"/>
        </w:rPr>
        <w:t xml:space="preserve"> Raport salariat REVISAL</w:t>
      </w:r>
      <w:r w:rsidR="00007EE9" w:rsidRPr="00A76AC7">
        <w:rPr>
          <w:rFonts w:ascii="Times New Roman" w:hAnsi="Times New Roman" w:cs="Times New Roman"/>
          <w:sz w:val="24"/>
          <w:szCs w:val="24"/>
        </w:rPr>
        <w:t>/</w:t>
      </w:r>
      <w:r w:rsidR="009A5AB1" w:rsidRPr="00A76AC7">
        <w:rPr>
          <w:rFonts w:ascii="Times New Roman" w:hAnsi="Times New Roman" w:cs="Times New Roman"/>
          <w:sz w:val="24"/>
          <w:szCs w:val="24"/>
        </w:rPr>
        <w:t xml:space="preserve"> Adeverință emisă de angajator</w:t>
      </w:r>
      <w:r w:rsidRPr="00A76AC7">
        <w:rPr>
          <w:rFonts w:ascii="Times New Roman" w:hAnsi="Times New Roman" w:cs="Times New Roman"/>
          <w:sz w:val="24"/>
          <w:szCs w:val="24"/>
        </w:rPr>
        <w:t>/Adeverință eliberată de către Primărie că solicitantul a efectuat ca meșteșugar activitate respectivă</w:t>
      </w:r>
      <w:r w:rsidR="009A5AB1" w:rsidRPr="00A76AC7">
        <w:rPr>
          <w:rFonts w:ascii="Times New Roman" w:hAnsi="Times New Roman" w:cs="Times New Roman"/>
          <w:sz w:val="24"/>
          <w:szCs w:val="24"/>
        </w:rPr>
        <w:t>)</w:t>
      </w:r>
      <w:r w:rsidR="00007EE9" w:rsidRPr="00A76AC7">
        <w:rPr>
          <w:rFonts w:ascii="Times New Roman" w:hAnsi="Times New Roman" w:cs="Times New Roman"/>
          <w:sz w:val="24"/>
          <w:szCs w:val="24"/>
        </w:rPr>
        <w:t xml:space="preserve"> dacă este cazul</w:t>
      </w:r>
    </w:p>
    <w:p w:rsidR="002751CC" w:rsidRPr="00A76AC7" w:rsidRDefault="002B6EFA" w:rsidP="004D2FDE">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23.2</w:t>
      </w:r>
      <w:r w:rsidR="002751CC" w:rsidRPr="00A76AC7">
        <w:rPr>
          <w:rFonts w:ascii="Times New Roman" w:hAnsi="Times New Roman" w:cs="Times New Roman"/>
          <w:b/>
          <w:sz w:val="24"/>
          <w:szCs w:val="24"/>
        </w:rPr>
        <w:t xml:space="preserve"> Certificat constatator</w:t>
      </w:r>
    </w:p>
    <w:p w:rsidR="008255FA" w:rsidRPr="00A76AC7" w:rsidRDefault="002B6EFA" w:rsidP="008255FA">
      <w:pPr>
        <w:pStyle w:val="Header"/>
        <w:tabs>
          <w:tab w:val="left" w:pos="720"/>
        </w:tabs>
        <w:jc w:val="both"/>
        <w:rPr>
          <w:rFonts w:ascii="Times New Roman" w:hAnsi="Times New Roman" w:cs="Times New Roman"/>
          <w:sz w:val="24"/>
          <w:szCs w:val="24"/>
        </w:rPr>
      </w:pPr>
      <w:r w:rsidRPr="00A76AC7">
        <w:rPr>
          <w:rFonts w:ascii="Times New Roman" w:hAnsi="Times New Roman" w:cs="Times New Roman"/>
          <w:b/>
          <w:sz w:val="24"/>
          <w:szCs w:val="24"/>
        </w:rPr>
        <w:t>23.3</w:t>
      </w:r>
      <w:r w:rsidR="008255FA" w:rsidRPr="00A76AC7">
        <w:rPr>
          <w:rFonts w:ascii="Times New Roman" w:hAnsi="Times New Roman" w:cs="Times New Roman"/>
          <w:b/>
          <w:sz w:val="24"/>
          <w:szCs w:val="24"/>
        </w:rPr>
        <w:t xml:space="preserve"> Certificatul de înregistrare</w:t>
      </w:r>
      <w:r w:rsidR="008255FA" w:rsidRPr="00A76AC7">
        <w:rPr>
          <w:rFonts w:ascii="Times New Roman" w:hAnsi="Times New Roman" w:cs="Times New Roman"/>
          <w:sz w:val="24"/>
          <w:szCs w:val="24"/>
        </w:rPr>
        <w:t xml:space="preserve"> eliberat de Oficiul Registrului Comerțului conform legislației în vigoare.</w:t>
      </w:r>
    </w:p>
    <w:p w:rsidR="00D15BFE" w:rsidRPr="00A76AC7" w:rsidRDefault="002B6EFA" w:rsidP="00D15BFE">
      <w:pPr>
        <w:pStyle w:val="NoSpacing"/>
        <w:rPr>
          <w:rFonts w:ascii="Times New Roman" w:hAnsi="Times New Roman" w:cs="Times New Roman"/>
          <w:sz w:val="24"/>
          <w:szCs w:val="24"/>
          <w:lang w:val="it-IT"/>
        </w:rPr>
      </w:pPr>
      <w:r w:rsidRPr="00A76AC7">
        <w:rPr>
          <w:rFonts w:ascii="Times New Roman" w:hAnsi="Times New Roman" w:cs="Times New Roman"/>
          <w:b/>
          <w:sz w:val="24"/>
          <w:szCs w:val="24"/>
        </w:rPr>
        <w:t>23.4</w:t>
      </w:r>
      <w:r w:rsidR="00F14BF7" w:rsidRPr="00A76AC7">
        <w:rPr>
          <w:rFonts w:ascii="Times New Roman" w:hAnsi="Times New Roman" w:cs="Times New Roman"/>
          <w:b/>
          <w:sz w:val="24"/>
          <w:szCs w:val="24"/>
        </w:rPr>
        <w:t xml:space="preserve"> </w:t>
      </w:r>
      <w:r w:rsidR="008255FA" w:rsidRPr="00A76AC7">
        <w:rPr>
          <w:rFonts w:ascii="Times New Roman" w:hAnsi="Times New Roman" w:cs="Times New Roman"/>
          <w:b/>
          <w:sz w:val="24"/>
          <w:szCs w:val="24"/>
          <w:lang w:val="it-IT"/>
        </w:rPr>
        <w:t>Certificat de înregistrare</w:t>
      </w:r>
      <w:r w:rsidR="008255FA" w:rsidRPr="00A76AC7">
        <w:rPr>
          <w:rFonts w:ascii="Times New Roman" w:hAnsi="Times New Roman" w:cs="Times New Roman"/>
          <w:sz w:val="24"/>
          <w:szCs w:val="24"/>
          <w:lang w:val="it-IT"/>
        </w:rPr>
        <w:t xml:space="preserve"> în Registrul unic al cabinetelor medicale umane / veterinare</w:t>
      </w:r>
    </w:p>
    <w:p w:rsidR="006F5CDA" w:rsidRPr="00A76AC7" w:rsidRDefault="006F5CDA" w:rsidP="00D15BFE">
      <w:pPr>
        <w:pStyle w:val="NoSpacing"/>
        <w:rPr>
          <w:rFonts w:ascii="Times New Roman" w:hAnsi="Times New Roman" w:cs="Times New Roman"/>
          <w:b/>
          <w:sz w:val="24"/>
          <w:szCs w:val="24"/>
          <w:lang w:val="it-IT"/>
        </w:rPr>
      </w:pPr>
      <w:r w:rsidRPr="00A76AC7">
        <w:rPr>
          <w:rFonts w:ascii="Times New Roman" w:hAnsi="Times New Roman" w:cs="Times New Roman"/>
          <w:b/>
          <w:sz w:val="24"/>
          <w:szCs w:val="24"/>
          <w:lang w:val="it-IT"/>
        </w:rPr>
        <w:t>23.5 Declarația privind prelucrarea datelor cu caracter personal</w:t>
      </w:r>
    </w:p>
    <w:p w:rsidR="00B21F0C" w:rsidRDefault="002B760B" w:rsidP="00D15BFE">
      <w:pPr>
        <w:pStyle w:val="NoSpacing"/>
        <w:rPr>
          <w:rFonts w:ascii="Times New Roman" w:hAnsi="Times New Roman" w:cs="Times New Roman"/>
          <w:sz w:val="24"/>
          <w:szCs w:val="24"/>
        </w:rPr>
      </w:pPr>
      <w:r w:rsidRPr="00A76AC7">
        <w:rPr>
          <w:rFonts w:ascii="Times New Roman" w:hAnsi="Times New Roman" w:cs="Times New Roman"/>
          <w:b/>
          <w:sz w:val="24"/>
          <w:szCs w:val="24"/>
        </w:rPr>
        <w:t>23.</w:t>
      </w:r>
      <w:r w:rsidR="006F5CDA" w:rsidRPr="00A76AC7">
        <w:rPr>
          <w:rFonts w:ascii="Times New Roman" w:hAnsi="Times New Roman" w:cs="Times New Roman"/>
          <w:b/>
          <w:sz w:val="24"/>
          <w:szCs w:val="24"/>
        </w:rPr>
        <w:t>6</w:t>
      </w:r>
      <w:r w:rsidR="00B21F0C" w:rsidRPr="00A76AC7">
        <w:rPr>
          <w:rFonts w:ascii="Times New Roman" w:hAnsi="Times New Roman" w:cs="Times New Roman"/>
          <w:b/>
          <w:sz w:val="24"/>
          <w:szCs w:val="24"/>
        </w:rPr>
        <w:t>.Alte documente (după caz).</w:t>
      </w:r>
      <w:r w:rsidR="00B21F0C" w:rsidRPr="00A76AC7">
        <w:rPr>
          <w:rFonts w:ascii="Times New Roman" w:hAnsi="Times New Roman" w:cs="Times New Roman"/>
          <w:sz w:val="24"/>
          <w:szCs w:val="24"/>
        </w:rPr>
        <w:t xml:space="preserve"> Atentie! In categoria “Alte documente” se incadrează şi Acordul administratorului/custodelui pen</w:t>
      </w:r>
      <w:r w:rsidR="001E2886" w:rsidRPr="00A76AC7">
        <w:rPr>
          <w:rFonts w:ascii="Times New Roman" w:hAnsi="Times New Roman" w:cs="Times New Roman"/>
          <w:sz w:val="24"/>
          <w:szCs w:val="24"/>
        </w:rPr>
        <w:t>tru ariile naturale protejate, î</w:t>
      </w:r>
      <w:r w:rsidR="00B21F0C" w:rsidRPr="00A76AC7">
        <w:rPr>
          <w:rFonts w:ascii="Times New Roman" w:hAnsi="Times New Roman" w:cs="Times New Roman"/>
          <w:sz w:val="24"/>
          <w:szCs w:val="24"/>
        </w:rPr>
        <w:t xml:space="preserve">n cazul </w:t>
      </w:r>
      <w:r w:rsidR="001E2886" w:rsidRPr="00A76AC7">
        <w:rPr>
          <w:rFonts w:ascii="Times New Roman" w:hAnsi="Times New Roman" w:cs="Times New Roman"/>
          <w:sz w:val="24"/>
          <w:szCs w:val="24"/>
        </w:rPr>
        <w:t>î</w:t>
      </w:r>
      <w:r w:rsidR="00B21F0C" w:rsidRPr="00A76AC7">
        <w:rPr>
          <w:rFonts w:ascii="Times New Roman" w:hAnsi="Times New Roman" w:cs="Times New Roman"/>
          <w:sz w:val="24"/>
          <w:szCs w:val="24"/>
        </w:rPr>
        <w:t xml:space="preserve">n care activitate </w:t>
      </w:r>
      <w:r w:rsidR="00B21F0C" w:rsidRPr="00A76AC7">
        <w:rPr>
          <w:rFonts w:ascii="Times New Roman" w:hAnsi="Times New Roman" w:cs="Times New Roman"/>
          <w:sz w:val="24"/>
          <w:szCs w:val="24"/>
        </w:rPr>
        <w:lastRenderedPageBreak/>
        <w:t xml:space="preserve">apropusă prin proiect impune. </w:t>
      </w:r>
      <w:r w:rsidR="006103F5" w:rsidRPr="00A76AC7">
        <w:rPr>
          <w:rFonts w:ascii="Times New Roman" w:hAnsi="Times New Roman" w:cs="Times New Roman"/>
          <w:sz w:val="24"/>
          <w:szCs w:val="24"/>
        </w:rPr>
        <w:t xml:space="preserve">La alte documente trebuie atașat oligatoriu Adeverința RO APIA. </w:t>
      </w:r>
      <w:r w:rsidR="00B21F0C" w:rsidRPr="00A76AC7">
        <w:rPr>
          <w:rFonts w:ascii="Times New Roman" w:hAnsi="Times New Roman" w:cs="Times New Roman"/>
          <w:sz w:val="24"/>
          <w:szCs w:val="24"/>
        </w:rPr>
        <w:t>Documentele trebuie să fie valabile la data depunerii Cererii de finanțare, termenul de</w:t>
      </w:r>
      <w:r w:rsidR="00B21F0C" w:rsidRPr="00A76AC7">
        <w:rPr>
          <w:rFonts w:ascii="Times New Roman" w:hAnsi="Times New Roman" w:cs="Times New Roman"/>
        </w:rPr>
        <w:t xml:space="preserve"> </w:t>
      </w:r>
      <w:r w:rsidR="00B21F0C" w:rsidRPr="00A76AC7">
        <w:rPr>
          <w:rFonts w:ascii="Times New Roman" w:hAnsi="Times New Roman" w:cs="Times New Roman"/>
          <w:sz w:val="24"/>
          <w:szCs w:val="24"/>
        </w:rPr>
        <w:t>valabilitate al acestora fiind în conformitate cu legislaţia în vigoare.</w:t>
      </w:r>
    </w:p>
    <w:p w:rsidR="00791A34" w:rsidRDefault="00791A34" w:rsidP="00D15BFE">
      <w:pPr>
        <w:pStyle w:val="NoSpacing"/>
        <w:rPr>
          <w:rFonts w:ascii="Times New Roman" w:hAnsi="Times New Roman" w:cs="Times New Roman"/>
          <w:sz w:val="24"/>
          <w:szCs w:val="24"/>
        </w:rPr>
      </w:pPr>
    </w:p>
    <w:p w:rsidR="00791A34" w:rsidRPr="00791A34" w:rsidRDefault="00791A34" w:rsidP="00D15BFE">
      <w:pPr>
        <w:pStyle w:val="NoSpacing"/>
        <w:rPr>
          <w:rFonts w:ascii="Times New Roman" w:hAnsi="Times New Roman" w:cs="Times New Roman"/>
          <w:b/>
          <w:sz w:val="24"/>
          <w:szCs w:val="24"/>
          <w:lang w:val="it-IT"/>
        </w:rPr>
      </w:pPr>
      <w:r w:rsidRPr="00791A34">
        <w:rPr>
          <w:rFonts w:ascii="Times New Roman" w:hAnsi="Times New Roman" w:cs="Times New Roman"/>
          <w:b/>
          <w:sz w:val="24"/>
          <w:szCs w:val="24"/>
          <w:lang w:val="it-IT"/>
        </w:rPr>
        <w:t>ATENȚIE!!!!!</w:t>
      </w:r>
    </w:p>
    <w:p w:rsidR="00791A34" w:rsidRPr="00791A34" w:rsidRDefault="00791A34" w:rsidP="00791A34">
      <w:pPr>
        <w:pStyle w:val="NoSpacing"/>
        <w:rPr>
          <w:rFonts w:ascii="Times New Roman" w:hAnsi="Times New Roman" w:cs="Times New Roman"/>
          <w:sz w:val="24"/>
          <w:szCs w:val="24"/>
        </w:rPr>
      </w:pPr>
      <w:r w:rsidRPr="00791A34">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de activitate, trebuie să atașeze </w:t>
      </w:r>
      <w:r w:rsidRPr="00791A34">
        <w:rPr>
          <w:rFonts w:ascii="Times New Roman" w:hAnsi="Times New Roman" w:cs="Times New Roman"/>
          <w:b/>
          <w:sz w:val="24"/>
          <w:szCs w:val="24"/>
        </w:rPr>
        <w:t>Raportul asupra utilizării programelor de finanțare nerambursabilă</w:t>
      </w:r>
      <w:r w:rsidRPr="00791A34">
        <w:rPr>
          <w:rFonts w:ascii="Times New Roman" w:hAnsi="Times New Roman" w:cs="Times New Roman"/>
          <w:sz w:val="24"/>
          <w:szCs w:val="24"/>
        </w:rPr>
        <w:t xml:space="preserve">. Acest document va fi inclus la </w:t>
      </w:r>
      <w:r w:rsidRPr="00791A34">
        <w:rPr>
          <w:rFonts w:ascii="Times New Roman" w:hAnsi="Times New Roman" w:cs="Times New Roman"/>
          <w:b/>
          <w:sz w:val="24"/>
          <w:szCs w:val="24"/>
        </w:rPr>
        <w:t>Alte documente</w:t>
      </w:r>
      <w:r w:rsidRPr="00791A34">
        <w:rPr>
          <w:rFonts w:ascii="Times New Roman" w:hAnsi="Times New Roman" w:cs="Times New Roman"/>
          <w:sz w:val="24"/>
          <w:szCs w:val="24"/>
        </w:rPr>
        <w:t>!!!</w:t>
      </w:r>
    </w:p>
    <w:p w:rsidR="00791A34" w:rsidRPr="00A76AC7" w:rsidRDefault="00791A34" w:rsidP="00D15BFE">
      <w:pPr>
        <w:pStyle w:val="NoSpacing"/>
        <w:rPr>
          <w:rFonts w:ascii="Times New Roman" w:hAnsi="Times New Roman" w:cs="Times New Roman"/>
          <w:sz w:val="24"/>
          <w:szCs w:val="24"/>
          <w:lang w:val="it-IT"/>
        </w:rPr>
      </w:pPr>
    </w:p>
    <w:p w:rsidR="00B21F0C" w:rsidRPr="00A76AC7" w:rsidRDefault="00B21F0C" w:rsidP="00DE05A0">
      <w:pPr>
        <w:pStyle w:val="NoSpacing"/>
        <w:jc w:val="both"/>
        <w:rPr>
          <w:rFonts w:ascii="Times New Roman" w:hAnsi="Times New Roman" w:cs="Times New Roman"/>
          <w:sz w:val="24"/>
          <w:szCs w:val="24"/>
        </w:rPr>
      </w:pPr>
    </w:p>
    <w:p w:rsidR="00605832" w:rsidRPr="00A76AC7" w:rsidRDefault="00BC2E2D"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DOCUMENTELE NECESARE LA ÎNCHEIEREA  CONTRACTULUI DE FINANȚARE   </w:t>
      </w:r>
    </w:p>
    <w:p w:rsidR="00605832" w:rsidRPr="00A76AC7" w:rsidRDefault="00605832" w:rsidP="00DE05A0">
      <w:pPr>
        <w:pStyle w:val="NoSpacing"/>
        <w:jc w:val="both"/>
        <w:rPr>
          <w:rFonts w:ascii="Times New Roman" w:hAnsi="Times New Roman" w:cs="Times New Roman"/>
          <w:sz w:val="24"/>
          <w:szCs w:val="24"/>
        </w:rPr>
      </w:pPr>
    </w:p>
    <w:p w:rsidR="00092394" w:rsidRDefault="00092394" w:rsidP="00092394">
      <w:pPr>
        <w:pStyle w:val="NoSpacing"/>
        <w:jc w:val="both"/>
        <w:rPr>
          <w:rFonts w:ascii="Times New Roman" w:hAnsi="Times New Roman" w:cs="Times New Roman"/>
          <w:b/>
          <w:sz w:val="24"/>
          <w:szCs w:val="24"/>
        </w:rPr>
      </w:pPr>
      <w:bookmarkStart w:id="17" w:name="_Hlk508525036"/>
      <w:r w:rsidRPr="00D62D44">
        <w:rPr>
          <w:rFonts w:ascii="Times New Roman" w:hAnsi="Times New Roman" w:cs="Times New Roman"/>
          <w:b/>
          <w:sz w:val="24"/>
          <w:szCs w:val="24"/>
        </w:rPr>
        <w:t>7.1 Certificat de cazier judiciar al solicitantului- persoană juridică</w:t>
      </w:r>
    </w:p>
    <w:p w:rsidR="00092394" w:rsidRDefault="00092394" w:rsidP="00092394">
      <w:pPr>
        <w:pStyle w:val="NoSpacing"/>
        <w:jc w:val="both"/>
        <w:rPr>
          <w:rFonts w:ascii="Times New Roman" w:hAnsi="Times New Roman" w:cs="Times New Roman"/>
          <w:b/>
          <w:sz w:val="24"/>
          <w:szCs w:val="24"/>
        </w:rPr>
      </w:pPr>
      <w:r w:rsidRPr="00D62D44">
        <w:rPr>
          <w:rFonts w:ascii="Times New Roman" w:hAnsi="Times New Roman" w:cs="Times New Roman"/>
          <w:b/>
          <w:sz w:val="24"/>
          <w:szCs w:val="24"/>
        </w:rPr>
        <w:t>7.2 Certificat de cazier judiciar al reprezentantului legal-persoană fizică</w:t>
      </w:r>
    </w:p>
    <w:p w:rsidR="00092394" w:rsidRPr="00D62D44" w:rsidRDefault="00092394" w:rsidP="00092394">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8.</w:t>
      </w:r>
      <w:r w:rsidRPr="00D62D44">
        <w:rPr>
          <w:rFonts w:ascii="Times New Roman" w:hAnsi="Times New Roman" w:cs="Times New Roman"/>
          <w:b/>
          <w:sz w:val="24"/>
          <w:szCs w:val="24"/>
        </w:rPr>
        <w:t xml:space="preserve"> Certificat de atestare fiscală pentru reprezentantul legal;</w:t>
      </w:r>
    </w:p>
    <w:p w:rsidR="00092394" w:rsidRPr="00D62D44" w:rsidRDefault="00092394" w:rsidP="00092394">
      <w:pPr>
        <w:pStyle w:val="NoSpacing"/>
        <w:jc w:val="both"/>
        <w:rPr>
          <w:rFonts w:ascii="Times New Roman" w:hAnsi="Times New Roman" w:cs="Times New Roman"/>
          <w:sz w:val="24"/>
          <w:szCs w:val="24"/>
        </w:rPr>
      </w:pPr>
      <w:r w:rsidRPr="00D62D44">
        <w:rPr>
          <w:rFonts w:ascii="Times New Roman" w:hAnsi="Times New Roman" w:cs="Times New Roman"/>
          <w:sz w:val="24"/>
          <w:szCs w:val="24"/>
        </w:rPr>
        <w:t>Certificatele vor fi emise de către Direcţia Generală a Finanţelor Publice şi de primăriile de pe raza cărora îşi au sediul social şi punctele de lucru (numai în cazul în care solicitantul este proprietar asupra imobilelor) şi, dacă este cazul, graficul de reeşalonare a datoriilor către bugetul consolidat.</w:t>
      </w:r>
    </w:p>
    <w:p w:rsidR="00092394"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9. Document emis de ANPM</w:t>
      </w:r>
      <w:r w:rsidRPr="00A76AC7">
        <w:rPr>
          <w:rFonts w:ascii="Times New Roman" w:hAnsi="Times New Roman" w:cs="Times New Roman"/>
          <w:sz w:val="24"/>
          <w:szCs w:val="24"/>
        </w:rPr>
        <w:t xml:space="preserve">, în conformitate cu Protocolul AFIR-ANPM-GNM. </w:t>
      </w:r>
    </w:p>
    <w:p w:rsidR="00092394" w:rsidRPr="00A76AC7"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12. Documente care dovedesc capacitatea şi sursa de co-finanţare a investiţiei emise în original de către o instituţie financiară</w:t>
      </w:r>
      <w:r w:rsidRPr="00A76AC7">
        <w:rPr>
          <w:rFonts w:ascii="Times New Roman" w:hAnsi="Times New Roman" w:cs="Times New Roman"/>
          <w:sz w:val="24"/>
          <w:szCs w:val="24"/>
        </w:rPr>
        <w:t xml:space="preserve"> (extras de cont şi/ sau contract de credit), în termen de maxim 90 de zile de la primirea notificării privind selectarea Cererii de finanțare. </w:t>
      </w:r>
    </w:p>
    <w:p w:rsidR="00092394" w:rsidRPr="00A76AC7"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13. Adresă emisă de instituția financiară (bancă/trezorerie)</w:t>
      </w:r>
      <w:r w:rsidRPr="00A76AC7">
        <w:rPr>
          <w:rFonts w:ascii="Times New Roman" w:hAnsi="Times New Roman" w:cs="Times New Roman"/>
          <w:sz w:val="24"/>
          <w:szCs w:val="24"/>
        </w:rPr>
        <w:t xml:space="preserve"> cu datele de identificare ale băncii şi ale contului aferent proiectului FEADR (denumirea, adresa băncii, codul IBAN al contului în care se derulează operaţiunile cu AFIR). Nu este obligatorie deschiderea unui cont separat pentru derularea proiectului. </w:t>
      </w:r>
    </w:p>
    <w:bookmarkEnd w:id="17"/>
    <w:p w:rsidR="00092394" w:rsidRPr="00A76AC7"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20. Document emis de DSP județeană</w:t>
      </w:r>
      <w:r w:rsidRPr="00A76AC7">
        <w:rPr>
          <w:rFonts w:ascii="Times New Roman" w:hAnsi="Times New Roman" w:cs="Times New Roman"/>
          <w:sz w:val="24"/>
          <w:szCs w:val="24"/>
        </w:rPr>
        <w:t xml:space="preserve"> conform tipurilor de documente menționate în protocolul de colaborare dintre AFIR și Ministerul Sănătății; </w:t>
      </w:r>
    </w:p>
    <w:p w:rsidR="00092394" w:rsidRPr="00A76AC7"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21. Document emis de DSVSA</w:t>
      </w:r>
      <w:r w:rsidRPr="00A76AC7">
        <w:rPr>
          <w:rFonts w:ascii="Times New Roman" w:hAnsi="Times New Roman" w:cs="Times New Roman"/>
          <w:sz w:val="24"/>
          <w:szCs w:val="24"/>
        </w:rPr>
        <w:t xml:space="preserve">, conform Protocolului de colaborare dintre AFIR şi ANSVSA publicat pe pagina de internet </w:t>
      </w:r>
      <w:hyperlink r:id="rId13" w:history="1">
        <w:r w:rsidRPr="00A76AC7">
          <w:rPr>
            <w:rStyle w:val="Hyperlink"/>
            <w:rFonts w:ascii="Times New Roman" w:hAnsi="Times New Roman" w:cs="Times New Roman"/>
            <w:color w:val="auto"/>
            <w:sz w:val="24"/>
            <w:szCs w:val="24"/>
          </w:rPr>
          <w:t>www.afir.info</w:t>
        </w:r>
      </w:hyperlink>
      <w:r w:rsidRPr="00A76AC7">
        <w:rPr>
          <w:rFonts w:ascii="Times New Roman" w:hAnsi="Times New Roman" w:cs="Times New Roman"/>
          <w:sz w:val="24"/>
          <w:szCs w:val="24"/>
        </w:rPr>
        <w:t>;</w:t>
      </w:r>
    </w:p>
    <w:p w:rsidR="00092394" w:rsidRPr="00A76AC7" w:rsidRDefault="00092394" w:rsidP="00092394">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22. Certificat de cazier fiscal al solicitantului</w:t>
      </w:r>
      <w:r>
        <w:rPr>
          <w:rFonts w:ascii="Times New Roman" w:hAnsi="Times New Roman" w:cs="Times New Roman"/>
          <w:sz w:val="24"/>
          <w:szCs w:val="24"/>
        </w:rPr>
        <w:t>.</w:t>
      </w:r>
    </w:p>
    <w:p w:rsidR="00206EAE" w:rsidRPr="00A76AC7" w:rsidRDefault="00206EAE"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Atenţie! În cazul modernizărilor solicitantul trebuie să prezinte, dupa caz, documentul de autorizare eliberat</w:t>
      </w:r>
      <w:r w:rsidR="001E2886" w:rsidRPr="00A76AC7">
        <w:rPr>
          <w:rFonts w:ascii="Times New Roman" w:hAnsi="Times New Roman" w:cs="Times New Roman"/>
          <w:sz w:val="24"/>
          <w:szCs w:val="24"/>
        </w:rPr>
        <w:t xml:space="preserve"> de AJPM/DSP/DSVSA pentru unităț</w:t>
      </w:r>
      <w:r w:rsidRPr="00A76AC7">
        <w:rPr>
          <w:rFonts w:ascii="Times New Roman" w:hAnsi="Times New Roman" w:cs="Times New Roman"/>
          <w:sz w:val="24"/>
          <w:szCs w:val="24"/>
        </w:rPr>
        <w:t>ile vizate de proiect, iar acesta trebuie eliberat/ vizat cu cel mult un an în urma faţă de data depunerii Cererii de finanțare.</w:t>
      </w:r>
    </w:p>
    <w:p w:rsidR="00C8798A" w:rsidRPr="00A76AC7" w:rsidRDefault="00941DFE"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C8798A" w:rsidRPr="00A76AC7">
        <w:rPr>
          <w:rFonts w:ascii="Times New Roman" w:hAnsi="Times New Roman" w:cs="Times New Roman"/>
          <w:sz w:val="24"/>
          <w:szCs w:val="24"/>
        </w:rPr>
        <w:t>Se va prezenta de as</w:t>
      </w:r>
      <w:r w:rsidR="001E2886" w:rsidRPr="00A76AC7">
        <w:rPr>
          <w:rFonts w:ascii="Times New Roman" w:hAnsi="Times New Roman" w:cs="Times New Roman"/>
          <w:sz w:val="24"/>
          <w:szCs w:val="24"/>
        </w:rPr>
        <w:t>emenea Notă</w:t>
      </w:r>
      <w:r w:rsidR="00C8798A" w:rsidRPr="00A76AC7">
        <w:rPr>
          <w:rFonts w:ascii="Times New Roman" w:hAnsi="Times New Roman" w:cs="Times New Roman"/>
          <w:sz w:val="24"/>
          <w:szCs w:val="24"/>
        </w:rPr>
        <w:t xml:space="preserve"> de constatare privind condiţiile de mediu pentru toate unităţile în funcţiune. Data de emitere a </w:t>
      </w:r>
      <w:r w:rsidR="001E2886" w:rsidRPr="00A76AC7">
        <w:rPr>
          <w:rFonts w:ascii="Times New Roman" w:hAnsi="Times New Roman" w:cs="Times New Roman"/>
          <w:sz w:val="24"/>
          <w:szCs w:val="24"/>
        </w:rPr>
        <w:t>Notelor de constatare trebuie să</w:t>
      </w:r>
      <w:r w:rsidR="00C8798A" w:rsidRPr="00A76AC7">
        <w:rPr>
          <w:rFonts w:ascii="Times New Roman" w:hAnsi="Times New Roman" w:cs="Times New Roman"/>
          <w:sz w:val="24"/>
          <w:szCs w:val="24"/>
        </w:rPr>
        <w:t xml:space="preserve"> fie cu cel mult un an înaintea depunerii</w:t>
      </w:r>
      <w:bookmarkStart w:id="18" w:name="_GoBack"/>
      <w:bookmarkEnd w:id="18"/>
      <w:r w:rsidR="00C8798A" w:rsidRPr="00A76AC7">
        <w:rPr>
          <w:rFonts w:ascii="Times New Roman" w:hAnsi="Times New Roman" w:cs="Times New Roman"/>
          <w:sz w:val="24"/>
          <w:szCs w:val="24"/>
        </w:rPr>
        <w:t xml:space="preserve"> Cererii de finanțare.</w:t>
      </w:r>
    </w:p>
    <w:p w:rsidR="00605832" w:rsidRPr="00A76AC7" w:rsidRDefault="00605832" w:rsidP="00DE05A0">
      <w:pPr>
        <w:pStyle w:val="NoSpacing"/>
        <w:jc w:val="both"/>
        <w:rPr>
          <w:rFonts w:ascii="Times New Roman" w:hAnsi="Times New Roman" w:cs="Times New Roman"/>
          <w:sz w:val="24"/>
          <w:szCs w:val="24"/>
        </w:rPr>
      </w:pPr>
    </w:p>
    <w:p w:rsidR="00605832" w:rsidRPr="00A76AC7" w:rsidRDefault="00941DFE" w:rsidP="00DE05A0">
      <w:pPr>
        <w:pStyle w:val="NoSpacing"/>
        <w:jc w:val="both"/>
        <w:rPr>
          <w:rFonts w:ascii="Times New Roman" w:hAnsi="Times New Roman" w:cs="Times New Roman"/>
          <w:sz w:val="24"/>
          <w:szCs w:val="24"/>
        </w:rPr>
      </w:pPr>
      <w:r w:rsidRPr="00A76AC7">
        <w:rPr>
          <w:rFonts w:ascii="Times New Roman" w:hAnsi="Times New Roman" w:cs="Times New Roman"/>
          <w:sz w:val="24"/>
          <w:szCs w:val="24"/>
        </w:rPr>
        <w:tab/>
      </w:r>
      <w:r w:rsidR="0091418C" w:rsidRPr="00A76AC7">
        <w:rPr>
          <w:rFonts w:ascii="Times New Roman" w:hAnsi="Times New Roman" w:cs="Times New Roman"/>
          <w:sz w:val="24"/>
          <w:szCs w:val="24"/>
        </w:rPr>
        <w:t xml:space="preserve">Pentru </w:t>
      </w:r>
      <w:r w:rsidR="00BC2E2D" w:rsidRPr="00A76AC7">
        <w:rPr>
          <w:rFonts w:ascii="Times New Roman" w:hAnsi="Times New Roman" w:cs="Times New Roman"/>
          <w:sz w:val="24"/>
          <w:szCs w:val="24"/>
        </w:rPr>
        <w:t>obţinerea avizelor/notificărilor/autorizații</w:t>
      </w:r>
      <w:r w:rsidR="0091418C" w:rsidRPr="00A76AC7">
        <w:rPr>
          <w:rFonts w:ascii="Times New Roman" w:hAnsi="Times New Roman" w:cs="Times New Roman"/>
          <w:sz w:val="24"/>
          <w:szCs w:val="24"/>
        </w:rPr>
        <w:t xml:space="preserve">lor, solicitanţii vor trebui să depună documentaţia necesară  </w:t>
      </w:r>
      <w:r w:rsidR="00BC2E2D" w:rsidRPr="00A76AC7">
        <w:rPr>
          <w:rFonts w:ascii="Times New Roman" w:hAnsi="Times New Roman" w:cs="Times New Roman"/>
          <w:sz w:val="24"/>
          <w:szCs w:val="24"/>
        </w:rPr>
        <w:t>pentru eliberarea acestora, la instituțiile comp</w:t>
      </w:r>
      <w:r w:rsidR="0091418C" w:rsidRPr="00A76AC7">
        <w:rPr>
          <w:rFonts w:ascii="Times New Roman" w:hAnsi="Times New Roman" w:cs="Times New Roman"/>
          <w:sz w:val="24"/>
          <w:szCs w:val="24"/>
        </w:rPr>
        <w:t xml:space="preserve">etente, conform reglementărilor </w:t>
      </w:r>
      <w:r w:rsidR="001E2886" w:rsidRPr="00A76AC7">
        <w:rPr>
          <w:rFonts w:ascii="Times New Roman" w:hAnsi="Times New Roman" w:cs="Times New Roman"/>
          <w:sz w:val="24"/>
          <w:szCs w:val="24"/>
        </w:rPr>
        <w:t>legale î</w:t>
      </w:r>
      <w:r w:rsidR="00BC2E2D" w:rsidRPr="00A76AC7">
        <w:rPr>
          <w:rFonts w:ascii="Times New Roman" w:hAnsi="Times New Roman" w:cs="Times New Roman"/>
          <w:sz w:val="24"/>
          <w:szCs w:val="24"/>
        </w:rPr>
        <w:t>n vigoare. 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w:t>
      </w:r>
      <w:r w:rsidR="00AA616B" w:rsidRPr="00A76AC7">
        <w:rPr>
          <w:rFonts w:ascii="Times New Roman" w:hAnsi="Times New Roman" w:cs="Times New Roman"/>
          <w:sz w:val="24"/>
          <w:szCs w:val="24"/>
        </w:rPr>
        <w:t xml:space="preserve"> desfăşoară </w:t>
      </w:r>
      <w:r w:rsidR="00BC2E2D" w:rsidRPr="00A76AC7">
        <w:rPr>
          <w:rFonts w:ascii="Times New Roman" w:hAnsi="Times New Roman" w:cs="Times New Roman"/>
          <w:sz w:val="24"/>
          <w:szCs w:val="24"/>
        </w:rPr>
        <w:t xml:space="preserve">sau se va desfăşura în acesta, după  caz; dovada achitării tarifului de asistenţă  de specialitate de sănătate publică, conform Ordinului Ministerului Sănătății nr. 1030/2009 privind aprobarea procedurilor de </w:t>
      </w:r>
      <w:r w:rsidR="00BC2E2D" w:rsidRPr="00A76AC7">
        <w:rPr>
          <w:rFonts w:ascii="Times New Roman" w:hAnsi="Times New Roman" w:cs="Times New Roman"/>
          <w:sz w:val="24"/>
          <w:szCs w:val="24"/>
        </w:rPr>
        <w:lastRenderedPageBreak/>
        <w:t>reglementare sanitară  pentru proiectele de amplasare, amenajare, construire şi pentru funcţionarea obiectivelor ce desfăşoară activităţi cu risc pentru starea de sănătate a populaţiei.</w:t>
      </w:r>
    </w:p>
    <w:p w:rsidR="00605832" w:rsidRPr="00A76AC7" w:rsidRDefault="00605832" w:rsidP="00DE05A0">
      <w:pPr>
        <w:pStyle w:val="NoSpacing"/>
        <w:jc w:val="both"/>
        <w:rPr>
          <w:rFonts w:ascii="Times New Roman" w:hAnsi="Times New Roman" w:cs="Times New Roman"/>
          <w:sz w:val="24"/>
          <w:szCs w:val="24"/>
        </w:rPr>
      </w:pPr>
    </w:p>
    <w:p w:rsidR="00C81FDB" w:rsidRPr="00A76AC7" w:rsidRDefault="00C81FDB" w:rsidP="00DE05A0">
      <w:pPr>
        <w:pStyle w:val="NoSpacing"/>
        <w:jc w:val="both"/>
        <w:rPr>
          <w:rFonts w:ascii="Times New Roman" w:hAnsi="Times New Roman" w:cs="Times New Roman"/>
          <w:sz w:val="24"/>
          <w:szCs w:val="24"/>
        </w:rPr>
      </w:pPr>
    </w:p>
    <w:p w:rsidR="00605832" w:rsidRPr="00A76AC7" w:rsidRDefault="00BC2E2D" w:rsidP="00DE05A0">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LISTA ANEXELOR LA GHIDUL SOLICITANTULUI DISPONIBILE PE SITE</w:t>
      </w:r>
      <w:r w:rsidRPr="00A76AC7">
        <w:rPr>
          <w:rFonts w:ascii="Cambria Math" w:hAnsi="Cambria Math" w:cs="Cambria Math"/>
          <w:b/>
          <w:sz w:val="24"/>
          <w:szCs w:val="24"/>
        </w:rPr>
        <w:t>‐</w:t>
      </w:r>
      <w:r w:rsidRPr="00A76AC7">
        <w:rPr>
          <w:rFonts w:ascii="Times New Roman" w:hAnsi="Times New Roman" w:cs="Times New Roman"/>
          <w:b/>
          <w:sz w:val="24"/>
          <w:szCs w:val="24"/>
        </w:rPr>
        <w:t xml:space="preserve">URILE </w:t>
      </w:r>
      <w:r w:rsidR="00DE05A0" w:rsidRPr="00A76AC7">
        <w:rPr>
          <w:rFonts w:ascii="Times New Roman" w:hAnsi="Times New Roman" w:cs="Times New Roman"/>
          <w:b/>
          <w:sz w:val="24"/>
          <w:szCs w:val="24"/>
        </w:rPr>
        <w:t xml:space="preserve">GAL </w:t>
      </w:r>
      <w:r w:rsidRPr="00A76AC7">
        <w:rPr>
          <w:rFonts w:ascii="Times New Roman" w:hAnsi="Times New Roman" w:cs="Times New Roman"/>
          <w:b/>
          <w:sz w:val="24"/>
          <w:szCs w:val="24"/>
        </w:rPr>
        <w:t xml:space="preserve">   </w:t>
      </w:r>
    </w:p>
    <w:p w:rsidR="00605832" w:rsidRPr="00A76AC7" w:rsidRDefault="00605832" w:rsidP="00DE05A0">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Dosarul CERERII DE FINANŢARE: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Cererea de finanțare</w:t>
      </w:r>
      <w:r w:rsidRPr="00A76AC7">
        <w:rPr>
          <w:rFonts w:ascii="Times New Roman" w:hAnsi="Times New Roman" w:cs="Times New Roman"/>
          <w:sz w:val="24"/>
          <w:szCs w:val="24"/>
        </w:rPr>
        <w:t xml:space="preserve"> – Anexa 1 (document care reprezintă solicitarea completată electronic pe care solicitantul o înaintează AFIR în vederea obţinerii finanţării);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Studiul de fezabilitate</w:t>
      </w:r>
      <w:r w:rsidRPr="00A76AC7">
        <w:rPr>
          <w:rFonts w:ascii="Times New Roman" w:hAnsi="Times New Roman" w:cs="Times New Roman"/>
          <w:sz w:val="24"/>
          <w:szCs w:val="24"/>
        </w:rPr>
        <w:t xml:space="preserve">– Anexa 2;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Contractul de Finanţare</w:t>
      </w:r>
      <w:r w:rsidRPr="00A76AC7">
        <w:rPr>
          <w:rFonts w:ascii="Times New Roman" w:hAnsi="Times New Roman" w:cs="Times New Roman"/>
          <w:sz w:val="24"/>
          <w:szCs w:val="24"/>
        </w:rPr>
        <w:t xml:space="preserve"> – Anexa 3 (document cadru care reglementează acordarea fondurilor nerambursabile între AFIR şi beneficiarul fondurilor nerambursabile); </w:t>
      </w:r>
    </w:p>
    <w:p w:rsidR="0091418C" w:rsidRPr="00A76AC7" w:rsidRDefault="0091418C" w:rsidP="00C8798A">
      <w:pPr>
        <w:pStyle w:val="NoSpacing"/>
        <w:jc w:val="both"/>
        <w:rPr>
          <w:rFonts w:ascii="Times New Roman" w:hAnsi="Times New Roman" w:cs="Times New Roman"/>
          <w:sz w:val="24"/>
          <w:szCs w:val="24"/>
        </w:rPr>
      </w:pPr>
    </w:p>
    <w:p w:rsidR="00214537" w:rsidRPr="00A76AC7" w:rsidRDefault="00214537"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Fişa măsurii M4/6A,6B</w:t>
      </w:r>
      <w:r w:rsidRPr="00A76AC7">
        <w:rPr>
          <w:rFonts w:ascii="Times New Roman" w:hAnsi="Times New Roman" w:cs="Times New Roman"/>
          <w:sz w:val="24"/>
          <w:szCs w:val="24"/>
        </w:rPr>
        <w:t xml:space="preserve"> </w:t>
      </w:r>
      <w:r w:rsidR="0091418C" w:rsidRPr="00A76AC7">
        <w:rPr>
          <w:rFonts w:ascii="Times New Roman" w:hAnsi="Times New Roman" w:cs="Times New Roman"/>
          <w:sz w:val="24"/>
          <w:szCs w:val="24"/>
        </w:rPr>
        <w:t xml:space="preserve">- Anexa 4 </w:t>
      </w:r>
    </w:p>
    <w:p w:rsidR="00214537" w:rsidRPr="00A76AC7" w:rsidRDefault="00214537" w:rsidP="00C8798A">
      <w:pPr>
        <w:pStyle w:val="NoSpacing"/>
        <w:jc w:val="both"/>
        <w:rPr>
          <w:rFonts w:ascii="Times New Roman" w:hAnsi="Times New Roman" w:cs="Times New Roman"/>
          <w:sz w:val="24"/>
          <w:szCs w:val="24"/>
        </w:rPr>
      </w:pPr>
    </w:p>
    <w:p w:rsidR="00C8798A" w:rsidRPr="00A76AC7" w:rsidRDefault="00214537"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Lista zonelor cu potenţial turistic ridicat</w:t>
      </w:r>
      <w:r w:rsidRPr="00A76AC7">
        <w:rPr>
          <w:rFonts w:ascii="Times New Roman" w:hAnsi="Times New Roman" w:cs="Times New Roman"/>
          <w:sz w:val="24"/>
          <w:szCs w:val="24"/>
        </w:rPr>
        <w:t xml:space="preserve"> </w:t>
      </w:r>
      <w:r w:rsidR="00C8798A" w:rsidRPr="00A76AC7">
        <w:rPr>
          <w:rFonts w:ascii="Times New Roman" w:hAnsi="Times New Roman" w:cs="Times New Roman"/>
          <w:sz w:val="24"/>
          <w:szCs w:val="24"/>
        </w:rPr>
        <w:t xml:space="preserve">- Anexa 5 </w:t>
      </w:r>
    </w:p>
    <w:p w:rsidR="0091418C" w:rsidRPr="00A76AC7" w:rsidRDefault="0091418C" w:rsidP="00C8798A">
      <w:pPr>
        <w:pStyle w:val="NoSpacing"/>
        <w:jc w:val="both"/>
        <w:rPr>
          <w:rFonts w:ascii="Times New Roman" w:hAnsi="Times New Roman" w:cs="Times New Roman"/>
          <w:b/>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Declaraţii pe propria răspundere</w:t>
      </w:r>
      <w:r w:rsidRPr="00A76AC7">
        <w:rPr>
          <w:rFonts w:ascii="Times New Roman" w:hAnsi="Times New Roman" w:cs="Times New Roman"/>
          <w:sz w:val="24"/>
          <w:szCs w:val="24"/>
        </w:rPr>
        <w:t xml:space="preserve"> - Anexa 6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Lista codurilor CAEN eligib</w:t>
      </w:r>
      <w:r w:rsidR="0091418C" w:rsidRPr="00A76AC7">
        <w:rPr>
          <w:rFonts w:ascii="Times New Roman" w:hAnsi="Times New Roman" w:cs="Times New Roman"/>
          <w:b/>
          <w:sz w:val="24"/>
          <w:szCs w:val="24"/>
        </w:rPr>
        <w:t>ile pentru finanţare în cadrul M</w:t>
      </w:r>
      <w:r w:rsidRPr="00A76AC7">
        <w:rPr>
          <w:rFonts w:ascii="Times New Roman" w:hAnsi="Times New Roman" w:cs="Times New Roman"/>
          <w:b/>
          <w:sz w:val="24"/>
          <w:szCs w:val="24"/>
        </w:rPr>
        <w:t xml:space="preserve"> 4</w:t>
      </w:r>
      <w:r w:rsidR="00214537" w:rsidRPr="00A76AC7">
        <w:rPr>
          <w:rFonts w:ascii="Times New Roman" w:hAnsi="Times New Roman" w:cs="Times New Roman"/>
          <w:b/>
          <w:sz w:val="24"/>
          <w:szCs w:val="24"/>
        </w:rPr>
        <w:t xml:space="preserve">/6A,6B </w:t>
      </w:r>
      <w:r w:rsidRPr="00A76AC7">
        <w:rPr>
          <w:rFonts w:ascii="Times New Roman" w:hAnsi="Times New Roman" w:cs="Times New Roman"/>
          <w:sz w:val="24"/>
          <w:szCs w:val="24"/>
        </w:rPr>
        <w:t xml:space="preserve"> - Anexa 7 </w:t>
      </w:r>
    </w:p>
    <w:p w:rsidR="0091418C" w:rsidRPr="00A76AC7" w:rsidRDefault="0091418C" w:rsidP="00C8798A">
      <w:pPr>
        <w:pStyle w:val="NoSpacing"/>
        <w:jc w:val="both"/>
        <w:rPr>
          <w:rFonts w:ascii="Times New Roman" w:hAnsi="Times New Roman" w:cs="Times New Roman"/>
          <w:b/>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Lista codurilor CAEN eligibile numai pentru dotarea clădirilor</w:t>
      </w:r>
      <w:r w:rsidRPr="00A76AC7">
        <w:rPr>
          <w:rFonts w:ascii="Times New Roman" w:hAnsi="Times New Roman" w:cs="Times New Roman"/>
          <w:sz w:val="24"/>
          <w:szCs w:val="24"/>
        </w:rPr>
        <w:t xml:space="preserve"> - Anexa 8 </w:t>
      </w:r>
    </w:p>
    <w:p w:rsidR="0091418C" w:rsidRPr="00A76AC7" w:rsidRDefault="0091418C" w:rsidP="00C8798A">
      <w:pPr>
        <w:pStyle w:val="NoSpacing"/>
        <w:jc w:val="both"/>
        <w:rPr>
          <w:rFonts w:ascii="Times New Roman" w:hAnsi="Times New Roman" w:cs="Times New Roman"/>
          <w:b/>
          <w:sz w:val="24"/>
          <w:szCs w:val="24"/>
        </w:rPr>
      </w:pPr>
    </w:p>
    <w:p w:rsidR="00C8798A" w:rsidRPr="00A76AC7" w:rsidRDefault="00214537"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Instrucțiuni privind evitarea creării de condiții artificiale în accesarea PNDR 2014-2020</w:t>
      </w:r>
      <w:r w:rsidRPr="00A76AC7">
        <w:rPr>
          <w:rFonts w:ascii="Times New Roman" w:hAnsi="Times New Roman" w:cs="Times New Roman"/>
          <w:sz w:val="24"/>
          <w:szCs w:val="24"/>
        </w:rPr>
        <w:t xml:space="preserve"> </w:t>
      </w:r>
      <w:r w:rsidR="00C8798A" w:rsidRPr="00A76AC7">
        <w:rPr>
          <w:rFonts w:ascii="Times New Roman" w:hAnsi="Times New Roman" w:cs="Times New Roman"/>
          <w:sz w:val="24"/>
          <w:szCs w:val="24"/>
        </w:rPr>
        <w:t xml:space="preserve">- Anexa 9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Lista zonelor cu destinaţii eco-turistice</w:t>
      </w:r>
      <w:r w:rsidRPr="00A76AC7">
        <w:rPr>
          <w:rFonts w:ascii="Times New Roman" w:hAnsi="Times New Roman" w:cs="Times New Roman"/>
          <w:sz w:val="24"/>
          <w:szCs w:val="24"/>
        </w:rPr>
        <w:t xml:space="preserve"> - Anexa 10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Lista ariilor naturale protejate</w:t>
      </w:r>
      <w:r w:rsidRPr="00A76AC7">
        <w:rPr>
          <w:rFonts w:ascii="Times New Roman" w:hAnsi="Times New Roman" w:cs="Times New Roman"/>
          <w:sz w:val="24"/>
          <w:szCs w:val="24"/>
        </w:rPr>
        <w:t xml:space="preserve"> (stabilite în conformitate cu OUG nr. 142/2008 privind aprobarea Planului de amenajare a teritoriului naţional) - Anexa 11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561BB3"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Angajament pe propria răspundere privind utilizarea cofinanțării private </w:t>
      </w:r>
      <w:r w:rsidR="00C8798A" w:rsidRPr="00A76AC7">
        <w:rPr>
          <w:rFonts w:ascii="Times New Roman" w:hAnsi="Times New Roman" w:cs="Times New Roman"/>
          <w:sz w:val="24"/>
          <w:szCs w:val="24"/>
        </w:rPr>
        <w:t xml:space="preserve">- Anexa 12. </w:t>
      </w:r>
    </w:p>
    <w:p w:rsidR="006F5CDA" w:rsidRPr="00A76AC7" w:rsidRDefault="006F5CDA" w:rsidP="00C8798A">
      <w:pPr>
        <w:pStyle w:val="NoSpacing"/>
        <w:jc w:val="both"/>
        <w:rPr>
          <w:rFonts w:ascii="Times New Roman" w:hAnsi="Times New Roman" w:cs="Times New Roman"/>
          <w:sz w:val="24"/>
          <w:szCs w:val="24"/>
        </w:rPr>
      </w:pPr>
    </w:p>
    <w:p w:rsidR="006F5CDA" w:rsidRPr="00A76AC7" w:rsidRDefault="006F5CDA" w:rsidP="00C8798A">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Declarația privind prelucrarea datelor cu caracter personal</w:t>
      </w:r>
    </w:p>
    <w:p w:rsidR="00C8798A" w:rsidRPr="00A76AC7" w:rsidRDefault="00C8798A"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Dosarul CERERII DE PLATĂ: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Cererea de Plată</w:t>
      </w:r>
      <w:r w:rsidRPr="00A76AC7">
        <w:rPr>
          <w:rFonts w:ascii="Times New Roman" w:hAnsi="Times New Roman" w:cs="Times New Roman"/>
          <w:sz w:val="24"/>
          <w:szCs w:val="24"/>
        </w:rPr>
        <w:t xml:space="preserve"> (document care cuprinde o serie de documente justificative printre care declaraţia de cheltuieli, raportul de execuţie etc); </w:t>
      </w: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Cererea de Plată pentru avans</w:t>
      </w:r>
      <w:r w:rsidRPr="00A76AC7">
        <w:rPr>
          <w:rFonts w:ascii="Times New Roman" w:hAnsi="Times New Roman" w:cs="Times New Roman"/>
          <w:sz w:val="24"/>
          <w:szCs w:val="24"/>
        </w:rPr>
        <w:t xml:space="preserve"> (Cerere de plată pentru solicitarea avansului); </w:t>
      </w: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Declaraţia de eşalonare a depunerii Dosarelor Cererilor de Plată</w:t>
      </w:r>
      <w:r w:rsidRPr="00A76AC7">
        <w:rPr>
          <w:rFonts w:ascii="Times New Roman" w:hAnsi="Times New Roman" w:cs="Times New Roman"/>
          <w:sz w:val="24"/>
          <w:szCs w:val="24"/>
        </w:rPr>
        <w:t xml:space="preserve"> (document care prevede perioadele estimative de depunere a tranşelor de plată); </w:t>
      </w: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Declaraţia de cheltuieli</w:t>
      </w:r>
      <w:r w:rsidRPr="00A76AC7">
        <w:rPr>
          <w:rFonts w:ascii="Times New Roman" w:hAnsi="Times New Roman" w:cs="Times New Roman"/>
          <w:sz w:val="24"/>
          <w:szCs w:val="24"/>
        </w:rPr>
        <w:t xml:space="preserve"> (document care prevede tipurile de cheltuieli - achiziţii de bunuri/ servicii/ lucrări/ actualizări/ diverse și neprevăzute); </w:t>
      </w: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Raportul de execuţie</w:t>
      </w:r>
      <w:r w:rsidRPr="00A76AC7">
        <w:rPr>
          <w:rFonts w:ascii="Times New Roman" w:hAnsi="Times New Roman" w:cs="Times New Roman"/>
          <w:sz w:val="24"/>
          <w:szCs w:val="24"/>
        </w:rPr>
        <w:t xml:space="preserve"> (document care prevede realizările fizice şi cele financiare); </w:t>
      </w: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lastRenderedPageBreak/>
        <w:t>Declaraţia pe propria răspundere a beneficiarului</w:t>
      </w:r>
      <w:r w:rsidRPr="00A76AC7">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finanțare şi rambursarea cheltuielilor solicitate prin FEADR care nu vor face obiectul altor programe de finanţare nerambursabilă);</w:t>
      </w:r>
    </w:p>
    <w:p w:rsidR="008D390B"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b/>
          <w:sz w:val="24"/>
          <w:szCs w:val="24"/>
        </w:rPr>
        <w:t xml:space="preserve"> Alte documente</w:t>
      </w:r>
      <w:r w:rsidRPr="00A76AC7">
        <w:rPr>
          <w:rFonts w:ascii="Times New Roman" w:hAnsi="Times New Roman" w:cs="Times New Roman"/>
          <w:sz w:val="24"/>
          <w:szCs w:val="24"/>
        </w:rPr>
        <w:t xml:space="preserve"> al căror format nu este elaborat de AFIR şi nu pot fi furnizate de AFIR (Lista completă a documentelor este prezentată în Instrucţiunile de completare a Cererii de Plată, publicate pe pagina de internet a AFIR www.afir.info – Investiţii PNDR – sM6.4);</w:t>
      </w:r>
    </w:p>
    <w:p w:rsidR="00C8798A" w:rsidRPr="00A76AC7" w:rsidRDefault="00C8798A"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b/>
          <w:sz w:val="24"/>
          <w:szCs w:val="24"/>
        </w:rPr>
      </w:pPr>
      <w:r w:rsidRPr="00A76AC7">
        <w:rPr>
          <w:rFonts w:ascii="Times New Roman" w:hAnsi="Times New Roman" w:cs="Times New Roman"/>
          <w:b/>
          <w:sz w:val="24"/>
          <w:szCs w:val="24"/>
        </w:rPr>
        <w:t xml:space="preserve">La ultima cerere de plată solicitanţii vor depune toate autorizațiile, certificate de clasificare, etc., necesare pentru funcționarea investiției eliberate de către instituțiile competente, conform reglementărilor legale în vigoare. (ex : DSP, DSVSA, APM, ANT). </w:t>
      </w:r>
    </w:p>
    <w:p w:rsidR="0091418C" w:rsidRPr="00A76AC7" w:rsidRDefault="0091418C" w:rsidP="00C8798A">
      <w:pPr>
        <w:pStyle w:val="NoSpacing"/>
        <w:jc w:val="both"/>
        <w:rPr>
          <w:rFonts w:ascii="Times New Roman" w:hAnsi="Times New Roman" w:cs="Times New Roman"/>
          <w:sz w:val="24"/>
          <w:szCs w:val="24"/>
        </w:rPr>
      </w:pPr>
    </w:p>
    <w:p w:rsidR="00C8798A" w:rsidRPr="00A76AC7" w:rsidRDefault="00C8798A" w:rsidP="00C8798A">
      <w:pPr>
        <w:pStyle w:val="NoSpacing"/>
        <w:jc w:val="both"/>
        <w:rPr>
          <w:rFonts w:ascii="Times New Roman" w:hAnsi="Times New Roman" w:cs="Times New Roman"/>
          <w:sz w:val="24"/>
          <w:szCs w:val="24"/>
        </w:rPr>
      </w:pPr>
      <w:r w:rsidRPr="00A76AC7">
        <w:rPr>
          <w:rFonts w:ascii="Times New Roman" w:hAnsi="Times New Roman" w:cs="Times New Roman"/>
          <w:sz w:val="24"/>
          <w:szCs w:val="24"/>
        </w:rPr>
        <w:t>Pentru proiectele care prevad investitii in structuri de primire turistice – de tipul pensiunilor agroturistice, beneficiarii vor depune obligatoriu Autorizatia sanitar-veterinara, in conformitate cu Protocolul AFIR</w:t>
      </w:r>
      <w:r w:rsidR="00527559" w:rsidRPr="00A76AC7">
        <w:rPr>
          <w:rFonts w:ascii="Times New Roman" w:hAnsi="Times New Roman" w:cs="Times New Roman"/>
          <w:sz w:val="24"/>
          <w:szCs w:val="24"/>
        </w:rPr>
        <w:t>-</w:t>
      </w:r>
      <w:r w:rsidRPr="00A76AC7">
        <w:rPr>
          <w:rFonts w:ascii="Times New Roman" w:hAnsi="Times New Roman" w:cs="Times New Roman"/>
          <w:sz w:val="24"/>
          <w:szCs w:val="24"/>
        </w:rPr>
        <w:t xml:space="preserve">ANSVSA. Conform Ordinului ANT 65/2013, în pensiunile agroturistice, turiştilor li se oferă masa preparată din produse naturale, preponderent din gospodăria proprie sau de la producători autorizaţi de pe plan local. </w:t>
      </w:r>
    </w:p>
    <w:sectPr w:rsidR="00C8798A" w:rsidRPr="00A76AC7"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940" w:rsidRDefault="00561940" w:rsidP="0013269A">
      <w:pPr>
        <w:spacing w:after="0" w:line="240" w:lineRule="auto"/>
      </w:pPr>
      <w:r>
        <w:separator/>
      </w:r>
    </w:p>
  </w:endnote>
  <w:endnote w:type="continuationSeparator" w:id="0">
    <w:p w:rsidR="00561940" w:rsidRDefault="00561940"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4301"/>
      <w:docPartObj>
        <w:docPartGallery w:val="Page Numbers (Bottom of Page)"/>
        <w:docPartUnique/>
      </w:docPartObj>
    </w:sdtPr>
    <w:sdtContent>
      <w:p w:rsidR="00D62D44" w:rsidRDefault="00D62D44">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D62D44" w:rsidRDefault="00D62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940" w:rsidRDefault="00561940" w:rsidP="0013269A">
      <w:pPr>
        <w:spacing w:after="0" w:line="240" w:lineRule="auto"/>
      </w:pPr>
      <w:r>
        <w:separator/>
      </w:r>
    </w:p>
  </w:footnote>
  <w:footnote w:type="continuationSeparator" w:id="0">
    <w:p w:rsidR="00561940" w:rsidRDefault="00561940" w:rsidP="0013269A">
      <w:pPr>
        <w:spacing w:after="0" w:line="240" w:lineRule="auto"/>
      </w:pPr>
      <w:r>
        <w:continuationSeparator/>
      </w:r>
    </w:p>
  </w:footnote>
  <w:footnote w:id="1">
    <w:p w:rsidR="00D62D44" w:rsidRPr="00BD39F5" w:rsidRDefault="00D62D44">
      <w:pPr>
        <w:pStyle w:val="FootnoteText"/>
        <w:rPr>
          <w:rFonts w:ascii="Times New Roman" w:hAnsi="Times New Roman" w:cs="Times New Roman"/>
          <w:i/>
        </w:rPr>
      </w:pPr>
      <w:r w:rsidRPr="00BD39F5">
        <w:rPr>
          <w:rStyle w:val="FootnoteReference"/>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D44" w:rsidRDefault="00D62D44" w:rsidP="0013269A">
    <w:pPr>
      <w:pStyle w:val="Footer"/>
    </w:pPr>
    <w:r>
      <w:rPr>
        <w:noProof/>
        <w:lang w:val="hu-HU" w:eastAsia="hu-HU"/>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hu-HU" w:eastAsia="hu-HU"/>
      </w:rPr>
      <w:drawing>
        <wp:anchor distT="0" distB="0" distL="114300" distR="114300" simplePos="0" relativeHeight="251661312" behindDoc="0" locked="0" layoutInCell="1" allowOverlap="1">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4384" behindDoc="0" locked="0" layoutInCell="1" allowOverlap="1">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hu-HU" w:eastAsia="hu-HU"/>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3360" behindDoc="0" locked="0" layoutInCell="1" allowOverlap="1">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38"/>
    <w:rsid w:val="00007EE9"/>
    <w:rsid w:val="000127B9"/>
    <w:rsid w:val="00015801"/>
    <w:rsid w:val="00023BB0"/>
    <w:rsid w:val="00027506"/>
    <w:rsid w:val="00030AD4"/>
    <w:rsid w:val="0005248E"/>
    <w:rsid w:val="0006072B"/>
    <w:rsid w:val="00060C9F"/>
    <w:rsid w:val="0006568D"/>
    <w:rsid w:val="00067B29"/>
    <w:rsid w:val="000874DA"/>
    <w:rsid w:val="00092394"/>
    <w:rsid w:val="00096D7B"/>
    <w:rsid w:val="00096DFF"/>
    <w:rsid w:val="000A0C82"/>
    <w:rsid w:val="000C370B"/>
    <w:rsid w:val="000C4E76"/>
    <w:rsid w:val="000E1042"/>
    <w:rsid w:val="000E248C"/>
    <w:rsid w:val="000F4059"/>
    <w:rsid w:val="001145E6"/>
    <w:rsid w:val="0013269A"/>
    <w:rsid w:val="00142074"/>
    <w:rsid w:val="00167F28"/>
    <w:rsid w:val="00172E7C"/>
    <w:rsid w:val="00187341"/>
    <w:rsid w:val="001C0B40"/>
    <w:rsid w:val="001C4D78"/>
    <w:rsid w:val="001C5DA6"/>
    <w:rsid w:val="001D3D80"/>
    <w:rsid w:val="001E178F"/>
    <w:rsid w:val="001E2886"/>
    <w:rsid w:val="00200C69"/>
    <w:rsid w:val="00206EAE"/>
    <w:rsid w:val="00212B80"/>
    <w:rsid w:val="00214537"/>
    <w:rsid w:val="00214604"/>
    <w:rsid w:val="00215C31"/>
    <w:rsid w:val="002338CC"/>
    <w:rsid w:val="00240C57"/>
    <w:rsid w:val="00261395"/>
    <w:rsid w:val="002751CC"/>
    <w:rsid w:val="002A538A"/>
    <w:rsid w:val="002B0350"/>
    <w:rsid w:val="002B6EFA"/>
    <w:rsid w:val="002B760B"/>
    <w:rsid w:val="002C3E8B"/>
    <w:rsid w:val="002D5C28"/>
    <w:rsid w:val="002E6CCE"/>
    <w:rsid w:val="002F27C1"/>
    <w:rsid w:val="0030155E"/>
    <w:rsid w:val="00315150"/>
    <w:rsid w:val="00322D67"/>
    <w:rsid w:val="00332045"/>
    <w:rsid w:val="0034065B"/>
    <w:rsid w:val="00341EFB"/>
    <w:rsid w:val="00396338"/>
    <w:rsid w:val="003A3300"/>
    <w:rsid w:val="003C1A8D"/>
    <w:rsid w:val="003D11B0"/>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3E8E"/>
    <w:rsid w:val="004C4ADD"/>
    <w:rsid w:val="004C58C2"/>
    <w:rsid w:val="004C7CFF"/>
    <w:rsid w:val="004D2FDE"/>
    <w:rsid w:val="004F43C9"/>
    <w:rsid w:val="0050615C"/>
    <w:rsid w:val="00516C1F"/>
    <w:rsid w:val="00527559"/>
    <w:rsid w:val="00530336"/>
    <w:rsid w:val="00543973"/>
    <w:rsid w:val="00553B58"/>
    <w:rsid w:val="0055547D"/>
    <w:rsid w:val="00561940"/>
    <w:rsid w:val="00561BB3"/>
    <w:rsid w:val="00562E7D"/>
    <w:rsid w:val="00563B75"/>
    <w:rsid w:val="0057112A"/>
    <w:rsid w:val="005808FF"/>
    <w:rsid w:val="005A78EB"/>
    <w:rsid w:val="005C67DE"/>
    <w:rsid w:val="005D12A6"/>
    <w:rsid w:val="005E2437"/>
    <w:rsid w:val="005E407E"/>
    <w:rsid w:val="005F36DA"/>
    <w:rsid w:val="005F6170"/>
    <w:rsid w:val="006040DA"/>
    <w:rsid w:val="00605832"/>
    <w:rsid w:val="006103F5"/>
    <w:rsid w:val="00616FE9"/>
    <w:rsid w:val="00627328"/>
    <w:rsid w:val="006511F9"/>
    <w:rsid w:val="0065200F"/>
    <w:rsid w:val="00653C6A"/>
    <w:rsid w:val="006624FF"/>
    <w:rsid w:val="006630B2"/>
    <w:rsid w:val="00667369"/>
    <w:rsid w:val="00680387"/>
    <w:rsid w:val="006850CE"/>
    <w:rsid w:val="006A023A"/>
    <w:rsid w:val="006D1F59"/>
    <w:rsid w:val="006E02AA"/>
    <w:rsid w:val="006E7552"/>
    <w:rsid w:val="006F4287"/>
    <w:rsid w:val="006F476B"/>
    <w:rsid w:val="006F5CDA"/>
    <w:rsid w:val="006F77F6"/>
    <w:rsid w:val="00706681"/>
    <w:rsid w:val="00731B9D"/>
    <w:rsid w:val="007378E8"/>
    <w:rsid w:val="0075091E"/>
    <w:rsid w:val="00751A1D"/>
    <w:rsid w:val="007535E6"/>
    <w:rsid w:val="00771852"/>
    <w:rsid w:val="00775443"/>
    <w:rsid w:val="00786127"/>
    <w:rsid w:val="00790D38"/>
    <w:rsid w:val="00791A34"/>
    <w:rsid w:val="007943CD"/>
    <w:rsid w:val="007A7265"/>
    <w:rsid w:val="007A7AEC"/>
    <w:rsid w:val="007C0CA7"/>
    <w:rsid w:val="007E0F52"/>
    <w:rsid w:val="007E7906"/>
    <w:rsid w:val="008031F5"/>
    <w:rsid w:val="00814D56"/>
    <w:rsid w:val="00821BBB"/>
    <w:rsid w:val="008224DD"/>
    <w:rsid w:val="00823D29"/>
    <w:rsid w:val="008255FA"/>
    <w:rsid w:val="00827EF6"/>
    <w:rsid w:val="0083270F"/>
    <w:rsid w:val="00833165"/>
    <w:rsid w:val="008519B6"/>
    <w:rsid w:val="00883F9F"/>
    <w:rsid w:val="00891337"/>
    <w:rsid w:val="008920C7"/>
    <w:rsid w:val="008A3018"/>
    <w:rsid w:val="008D02A1"/>
    <w:rsid w:val="008D390B"/>
    <w:rsid w:val="008F108E"/>
    <w:rsid w:val="008F20D7"/>
    <w:rsid w:val="009024ED"/>
    <w:rsid w:val="009128D0"/>
    <w:rsid w:val="0091418C"/>
    <w:rsid w:val="00923754"/>
    <w:rsid w:val="009251CD"/>
    <w:rsid w:val="00925A70"/>
    <w:rsid w:val="00940F85"/>
    <w:rsid w:val="00941DFE"/>
    <w:rsid w:val="0094406D"/>
    <w:rsid w:val="00962054"/>
    <w:rsid w:val="00982EEE"/>
    <w:rsid w:val="009A5AB1"/>
    <w:rsid w:val="009A734A"/>
    <w:rsid w:val="009C222A"/>
    <w:rsid w:val="009C51A3"/>
    <w:rsid w:val="009E6931"/>
    <w:rsid w:val="009F7389"/>
    <w:rsid w:val="009F7DBF"/>
    <w:rsid w:val="00A01E4C"/>
    <w:rsid w:val="00A02FD8"/>
    <w:rsid w:val="00A051AD"/>
    <w:rsid w:val="00A07589"/>
    <w:rsid w:val="00A10D57"/>
    <w:rsid w:val="00A23544"/>
    <w:rsid w:val="00A317A6"/>
    <w:rsid w:val="00A43A17"/>
    <w:rsid w:val="00A751DF"/>
    <w:rsid w:val="00A76AC7"/>
    <w:rsid w:val="00A87E8B"/>
    <w:rsid w:val="00A90165"/>
    <w:rsid w:val="00A91575"/>
    <w:rsid w:val="00A9446E"/>
    <w:rsid w:val="00A96319"/>
    <w:rsid w:val="00AA2A8B"/>
    <w:rsid w:val="00AA4DD2"/>
    <w:rsid w:val="00AA616B"/>
    <w:rsid w:val="00AB13B5"/>
    <w:rsid w:val="00AB45AD"/>
    <w:rsid w:val="00AB7E17"/>
    <w:rsid w:val="00AD4496"/>
    <w:rsid w:val="00B14936"/>
    <w:rsid w:val="00B21F0C"/>
    <w:rsid w:val="00B27806"/>
    <w:rsid w:val="00B32DC2"/>
    <w:rsid w:val="00B34872"/>
    <w:rsid w:val="00B42AA9"/>
    <w:rsid w:val="00B4758B"/>
    <w:rsid w:val="00B4773D"/>
    <w:rsid w:val="00B50416"/>
    <w:rsid w:val="00B55F3C"/>
    <w:rsid w:val="00B60AB4"/>
    <w:rsid w:val="00B621DD"/>
    <w:rsid w:val="00B64120"/>
    <w:rsid w:val="00B953E7"/>
    <w:rsid w:val="00BC2BA7"/>
    <w:rsid w:val="00BC2E2D"/>
    <w:rsid w:val="00BC7298"/>
    <w:rsid w:val="00BD39F5"/>
    <w:rsid w:val="00BE0F5C"/>
    <w:rsid w:val="00BE2FE2"/>
    <w:rsid w:val="00BE709D"/>
    <w:rsid w:val="00C02916"/>
    <w:rsid w:val="00C03623"/>
    <w:rsid w:val="00C24853"/>
    <w:rsid w:val="00C33683"/>
    <w:rsid w:val="00C46C10"/>
    <w:rsid w:val="00C6438B"/>
    <w:rsid w:val="00C70D0B"/>
    <w:rsid w:val="00C81FDB"/>
    <w:rsid w:val="00C8798A"/>
    <w:rsid w:val="00C87FB9"/>
    <w:rsid w:val="00C94A9A"/>
    <w:rsid w:val="00CA3221"/>
    <w:rsid w:val="00CA3CA3"/>
    <w:rsid w:val="00CB590F"/>
    <w:rsid w:val="00CB7F4B"/>
    <w:rsid w:val="00CC1138"/>
    <w:rsid w:val="00CC482E"/>
    <w:rsid w:val="00CD1448"/>
    <w:rsid w:val="00CD6952"/>
    <w:rsid w:val="00CE3169"/>
    <w:rsid w:val="00CF10DB"/>
    <w:rsid w:val="00CF6FA5"/>
    <w:rsid w:val="00D14ACC"/>
    <w:rsid w:val="00D15BFE"/>
    <w:rsid w:val="00D208F0"/>
    <w:rsid w:val="00D21584"/>
    <w:rsid w:val="00D2199F"/>
    <w:rsid w:val="00D3147A"/>
    <w:rsid w:val="00D4157C"/>
    <w:rsid w:val="00D419B5"/>
    <w:rsid w:val="00D472FA"/>
    <w:rsid w:val="00D50A7C"/>
    <w:rsid w:val="00D54898"/>
    <w:rsid w:val="00D55CFD"/>
    <w:rsid w:val="00D62D44"/>
    <w:rsid w:val="00DA2A91"/>
    <w:rsid w:val="00DA3D13"/>
    <w:rsid w:val="00DC4DB1"/>
    <w:rsid w:val="00DD39C5"/>
    <w:rsid w:val="00DE05A0"/>
    <w:rsid w:val="00DE22DF"/>
    <w:rsid w:val="00DF535C"/>
    <w:rsid w:val="00E116E7"/>
    <w:rsid w:val="00E13D96"/>
    <w:rsid w:val="00E24B18"/>
    <w:rsid w:val="00E520E3"/>
    <w:rsid w:val="00E75B52"/>
    <w:rsid w:val="00E772BF"/>
    <w:rsid w:val="00EB3121"/>
    <w:rsid w:val="00EB3799"/>
    <w:rsid w:val="00EC2613"/>
    <w:rsid w:val="00EC2931"/>
    <w:rsid w:val="00ED085F"/>
    <w:rsid w:val="00EF2FE7"/>
    <w:rsid w:val="00F14BF7"/>
    <w:rsid w:val="00F214A1"/>
    <w:rsid w:val="00F273FC"/>
    <w:rsid w:val="00F32254"/>
    <w:rsid w:val="00F374F2"/>
    <w:rsid w:val="00F804C8"/>
    <w:rsid w:val="00FA581B"/>
    <w:rsid w:val="00FB0050"/>
    <w:rsid w:val="00FB4649"/>
    <w:rsid w:val="00FD0C0F"/>
    <w:rsid w:val="00FD1E00"/>
    <w:rsid w:val="00FD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CA367"/>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165"/>
  </w:style>
  <w:style w:type="paragraph" w:styleId="Heading1">
    <w:name w:val="heading 1"/>
    <w:basedOn w:val="Normal"/>
    <w:next w:val="Normal"/>
    <w:link w:val="Heading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962054"/>
    <w:pPr>
      <w:spacing w:after="0" w:line="240" w:lineRule="auto"/>
    </w:pPr>
  </w:style>
  <w:style w:type="table" w:styleId="TableGrid">
    <w:name w:val="Table Grid"/>
    <w:basedOn w:val="TableNormal"/>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041"/>
    <w:rPr>
      <w:color w:val="0000FF" w:themeColor="hyperlink"/>
      <w:u w:val="single"/>
    </w:rPr>
  </w:style>
  <w:style w:type="paragraph" w:styleId="Header">
    <w:name w:val="header"/>
    <w:aliases w:val="Glava - napis, Char1,Char1"/>
    <w:basedOn w:val="Normal"/>
    <w:link w:val="HeaderChar"/>
    <w:uiPriority w:val="99"/>
    <w:unhideWhenUsed/>
    <w:rsid w:val="0013269A"/>
    <w:pPr>
      <w:tabs>
        <w:tab w:val="center" w:pos="4536"/>
        <w:tab w:val="right" w:pos="9072"/>
      </w:tabs>
      <w:spacing w:after="0" w:line="240" w:lineRule="auto"/>
    </w:pPr>
  </w:style>
  <w:style w:type="character" w:customStyle="1" w:styleId="HeaderChar">
    <w:name w:val="Header Char"/>
    <w:aliases w:val="Glava - napis Char, Char1 Char,Char1 Char"/>
    <w:basedOn w:val="DefaultParagraphFont"/>
    <w:link w:val="Header"/>
    <w:uiPriority w:val="99"/>
    <w:rsid w:val="0013269A"/>
  </w:style>
  <w:style w:type="paragraph" w:styleId="Footer">
    <w:name w:val="footer"/>
    <w:basedOn w:val="Normal"/>
    <w:link w:val="FooterChar"/>
    <w:uiPriority w:val="99"/>
    <w:unhideWhenUsed/>
    <w:rsid w:val="00132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69A"/>
  </w:style>
  <w:style w:type="paragraph" w:styleId="BalloonText">
    <w:name w:val="Balloon Text"/>
    <w:basedOn w:val="Normal"/>
    <w:link w:val="BalloonTextChar"/>
    <w:uiPriority w:val="99"/>
    <w:semiHidden/>
    <w:unhideWhenUsed/>
    <w:rsid w:val="0013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A"/>
    <w:rPr>
      <w:rFonts w:ascii="Tahoma" w:hAnsi="Tahoma" w:cs="Tahoma"/>
      <w:sz w:val="16"/>
      <w:szCs w:val="16"/>
    </w:rPr>
  </w:style>
  <w:style w:type="character" w:customStyle="1" w:styleId="NoSpacingChar">
    <w:name w:val="No Spacing Char"/>
    <w:link w:val="NoSpacing"/>
    <w:uiPriority w:val="1"/>
    <w:locked/>
    <w:rsid w:val="00DC4DB1"/>
  </w:style>
  <w:style w:type="character" w:customStyle="1" w:styleId="Heading1Char">
    <w:name w:val="Heading 1 Char"/>
    <w:basedOn w:val="DefaultParagraphFont"/>
    <w:link w:val="Heading1"/>
    <w:uiPriority w:val="9"/>
    <w:rsid w:val="00414B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4BE1"/>
    <w:pPr>
      <w:outlineLvl w:val="9"/>
    </w:pPr>
    <w:rPr>
      <w:lang w:val="hu-HU"/>
    </w:rPr>
  </w:style>
  <w:style w:type="paragraph" w:styleId="TOC1">
    <w:name w:val="toc 1"/>
    <w:basedOn w:val="Normal"/>
    <w:next w:val="Normal"/>
    <w:autoRedefine/>
    <w:uiPriority w:val="39"/>
    <w:unhideWhenUsed/>
    <w:rsid w:val="00414BE1"/>
    <w:pPr>
      <w:spacing w:after="100"/>
    </w:pPr>
  </w:style>
  <w:style w:type="character" w:customStyle="1" w:styleId="ListParagraphChar">
    <w:name w:val="List Paragraph Char"/>
    <w:link w:val="ListParagraph"/>
    <w:uiPriority w:val="34"/>
    <w:locked/>
    <w:rsid w:val="00D15BFE"/>
  </w:style>
  <w:style w:type="paragraph" w:styleId="FootnoteText">
    <w:name w:val="footnote text"/>
    <w:basedOn w:val="Normal"/>
    <w:link w:val="FootnoteTextChar"/>
    <w:uiPriority w:val="99"/>
    <w:semiHidden/>
    <w:unhideWhenUsed/>
    <w:rsid w:val="00D548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898"/>
    <w:rPr>
      <w:sz w:val="20"/>
      <w:szCs w:val="20"/>
    </w:rPr>
  </w:style>
  <w:style w:type="character" w:styleId="FootnoteReference">
    <w:name w:val="footnote reference"/>
    <w:basedOn w:val="DefaultParagraphFont"/>
    <w:uiPriority w:val="99"/>
    <w:semiHidden/>
    <w:unhideWhenUsed/>
    <w:rsid w:val="00D548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97C19-7E3A-4CE9-874A-0865F8D4C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17858</Words>
  <Characters>101796</Characters>
  <Application>Microsoft Office Word</Application>
  <DocSecurity>0</DocSecurity>
  <Lines>848</Lines>
  <Paragraphs>238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piku</dc:creator>
  <cp:lastModifiedBy>U4</cp:lastModifiedBy>
  <cp:revision>3</cp:revision>
  <cp:lastPrinted>2018-03-09T13:09:00Z</cp:lastPrinted>
  <dcterms:created xsi:type="dcterms:W3CDTF">2018-07-18T09:58:00Z</dcterms:created>
  <dcterms:modified xsi:type="dcterms:W3CDTF">2018-07-18T13:21:00Z</dcterms:modified>
</cp:coreProperties>
</file>