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92" w:rsidRDefault="00E76B92" w:rsidP="00E76B92">
      <w:pPr>
        <w:pStyle w:val="Cmsor2"/>
        <w:jc w:val="center"/>
        <w:rPr>
          <w:rFonts w:ascii="Trebuchet MS" w:hAnsi="Trebuchet MS"/>
          <w:sz w:val="24"/>
          <w:szCs w:val="24"/>
          <w:lang w:val="ro-RO"/>
        </w:rPr>
      </w:pPr>
      <w:bookmarkStart w:id="0" w:name="_Toc448239887"/>
      <w:proofErr w:type="spellStart"/>
      <w:r>
        <w:rPr>
          <w:rFonts w:ascii="Trebuchet MS" w:hAnsi="Trebuchet MS"/>
          <w:sz w:val="24"/>
          <w:szCs w:val="24"/>
        </w:rPr>
        <w:t>Fișa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proofErr w:type="gramStart"/>
      <w:r>
        <w:rPr>
          <w:rFonts w:ascii="Trebuchet MS" w:hAnsi="Trebuchet MS"/>
          <w:sz w:val="24"/>
          <w:szCs w:val="24"/>
        </w:rPr>
        <w:t>Măsurii</w:t>
      </w:r>
      <w:proofErr w:type="spellEnd"/>
      <w:r>
        <w:rPr>
          <w:rFonts w:ascii="Trebuchet MS" w:hAnsi="Trebuchet MS"/>
          <w:sz w:val="24"/>
          <w:szCs w:val="24"/>
        </w:rPr>
        <w:t xml:space="preserve">  M1</w:t>
      </w:r>
      <w:proofErr w:type="gramEnd"/>
      <w:r>
        <w:rPr>
          <w:rFonts w:ascii="Trebuchet MS" w:hAnsi="Trebuchet MS"/>
          <w:sz w:val="24"/>
          <w:szCs w:val="24"/>
        </w:rPr>
        <w:t>/6A,6B -</w:t>
      </w:r>
      <w:r>
        <w:rPr>
          <w:rFonts w:ascii="Trebuchet MS" w:hAnsi="Trebuchet MS"/>
          <w:sz w:val="24"/>
          <w:szCs w:val="24"/>
          <w:lang w:val="ro-RO"/>
        </w:rPr>
        <w:t xml:space="preserve"> </w:t>
      </w:r>
      <w:r w:rsidRPr="003C35AC">
        <w:rPr>
          <w:rFonts w:ascii="Trebuchet MS" w:hAnsi="Trebuchet MS"/>
          <w:sz w:val="24"/>
          <w:szCs w:val="24"/>
          <w:lang w:val="ro-RO"/>
        </w:rPr>
        <w:t xml:space="preserve"> Îmbunătățirea calității vieții rurale</w:t>
      </w:r>
      <w:bookmarkEnd w:id="0"/>
    </w:p>
    <w:p w:rsidR="00E76B92" w:rsidRPr="00E76B92" w:rsidRDefault="00E76B92" w:rsidP="00E76B92">
      <w:pPr>
        <w:rPr>
          <w:lang w:val="ro-RO"/>
        </w:rPr>
      </w:pPr>
    </w:p>
    <w:tbl>
      <w:tblPr>
        <w:tblW w:w="9157" w:type="dxa"/>
        <w:tblInd w:w="165" w:type="dxa"/>
        <w:tblLayout w:type="fixed"/>
        <w:tblLook w:val="0000"/>
      </w:tblPr>
      <w:tblGrid>
        <w:gridCol w:w="2353"/>
        <w:gridCol w:w="6804"/>
      </w:tblGrid>
      <w:tr w:rsidR="00E76B92" w:rsidTr="00D92E57">
        <w:trPr>
          <w:trHeight w:val="884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  <w:b/>
                <w:lang w:val="ro-RO"/>
              </w:rPr>
            </w:pPr>
            <w:proofErr w:type="spellStart"/>
            <w:r>
              <w:rPr>
                <w:rFonts w:ascii="Trebuchet MS" w:hAnsi="Trebuchet MS" w:cs="Trebuchet MS"/>
              </w:rPr>
              <w:t>Denumirea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măsurii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"/>
              <w:snapToGrid w:val="0"/>
              <w:ind w:left="1080"/>
              <w:jc w:val="both"/>
              <w:rPr>
                <w:rFonts w:ascii="Trebuchet MS" w:hAnsi="Trebuchet MS" w:cs="Trebuchet MS"/>
                <w:b/>
                <w:lang w:val="ro-RO"/>
              </w:rPr>
            </w:pPr>
          </w:p>
          <w:p w:rsidR="00E76B92" w:rsidRDefault="00E76B92" w:rsidP="00D92E57">
            <w:pPr>
              <w:pStyle w:val="Listaszerbekezds"/>
              <w:ind w:left="1080"/>
              <w:jc w:val="both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  <w:lang w:val="ro-RO"/>
              </w:rPr>
              <w:t>Îmbunătățirea calității vieții rurale</w:t>
            </w:r>
          </w:p>
        </w:tc>
      </w:tr>
      <w:tr w:rsidR="00E76B92" w:rsidTr="00D92E57">
        <w:trPr>
          <w:trHeight w:val="44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Codul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măsurii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r>
              <w:rPr>
                <w:rFonts w:ascii="Trebuchet MS" w:hAnsi="Trebuchet MS" w:cs="Trebuchet MS"/>
              </w:rPr>
              <w:t>M</w:t>
            </w:r>
            <w:r>
              <w:rPr>
                <w:rFonts w:ascii="Trebuchet MS" w:hAnsi="Trebuchet MS" w:cs="Trebuchet MS"/>
                <w:lang w:val="ro-RO"/>
              </w:rPr>
              <w:t>1</w:t>
            </w:r>
            <w:r>
              <w:rPr>
                <w:rFonts w:ascii="Trebuchet MS" w:hAnsi="Trebuchet MS" w:cs="Trebuchet MS"/>
              </w:rPr>
              <w:t>/</w:t>
            </w:r>
            <w:r>
              <w:rPr>
                <w:rFonts w:ascii="Trebuchet MS" w:hAnsi="Trebuchet MS" w:cs="Trebuchet MS"/>
                <w:lang w:val="ro-RO"/>
              </w:rPr>
              <w:t>6B</w:t>
            </w:r>
          </w:p>
        </w:tc>
      </w:tr>
      <w:tr w:rsidR="00E76B92" w:rsidTr="00D92E57">
        <w:trPr>
          <w:trHeight w:val="35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roofErr w:type="spellStart"/>
            <w:r>
              <w:rPr>
                <w:rFonts w:ascii="Trebuchet MS" w:hAnsi="Trebuchet MS" w:cs="Trebuchet MS"/>
              </w:rPr>
              <w:t>Tipul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măsurii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Default"/>
              <w:spacing w:line="276" w:lineRule="auto"/>
              <w:jc w:val="both"/>
            </w:pPr>
            <w:r>
              <w:rPr>
                <w:rFonts w:cs="Calibri"/>
                <w:color w:val="auto"/>
                <w:sz w:val="22"/>
                <w:szCs w:val="22"/>
              </w:rPr>
              <w:t xml:space="preserve">INVESTIȚII </w:t>
            </w:r>
          </w:p>
        </w:tc>
      </w:tr>
      <w:tr w:rsidR="00E76B92" w:rsidTr="00D92E57">
        <w:trPr>
          <w:trHeight w:val="26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r>
              <w:rPr>
                <w:rFonts w:ascii="Trebuchet MS" w:hAnsi="Trebuchet MS" w:cs="Trebuchet MS"/>
                <w:b/>
              </w:rPr>
              <w:t xml:space="preserve">1.Descrierea </w:t>
            </w:r>
            <w:proofErr w:type="spellStart"/>
            <w:r>
              <w:rPr>
                <w:rFonts w:ascii="Trebuchet MS" w:hAnsi="Trebuchet MS" w:cs="Trebuchet MS"/>
                <w:b/>
              </w:rPr>
              <w:t>generală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b/>
              </w:rPr>
              <w:t>măsurii</w:t>
            </w:r>
            <w:proofErr w:type="spellEnd"/>
          </w:p>
        </w:tc>
      </w:tr>
      <w:tr w:rsidR="00E76B92" w:rsidTr="00D92E57">
        <w:trPr>
          <w:trHeight w:val="35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1.1 </w:t>
            </w:r>
            <w:proofErr w:type="spellStart"/>
            <w:r>
              <w:rPr>
                <w:rFonts w:ascii="Trebuchet MS" w:hAnsi="Trebuchet MS" w:cs="Trebuchet MS"/>
              </w:rPr>
              <w:t>Justificare</w:t>
            </w:r>
            <w:proofErr w:type="gramStart"/>
            <w:r>
              <w:rPr>
                <w:rFonts w:ascii="Trebuchet MS" w:hAnsi="Trebuchet MS" w:cs="Trebuchet MS"/>
              </w:rPr>
              <w:t>.Corelare</w:t>
            </w:r>
            <w:proofErr w:type="spellEnd"/>
            <w:proofErr w:type="gram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cu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analiza</w:t>
            </w:r>
            <w:proofErr w:type="spellEnd"/>
            <w:r>
              <w:rPr>
                <w:rFonts w:ascii="Trebuchet MS" w:hAnsi="Trebuchet MS" w:cs="Trebuchet MS"/>
              </w:rPr>
              <w:t xml:space="preserve"> SWOT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jc w:val="both"/>
              <w:rPr>
                <w:rFonts w:ascii="Trebuchet MS" w:hAnsi="Trebuchet MS" w:cs="Trebuchet MS"/>
              </w:rPr>
            </w:pPr>
            <w:proofErr w:type="spellStart"/>
            <w:proofErr w:type="gramStart"/>
            <w:r>
              <w:rPr>
                <w:rFonts w:ascii="Trebuchet MS" w:hAnsi="Trebuchet MS" w:cs="Trebuchet MS"/>
              </w:rPr>
              <w:t>Măsura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va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contribui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</w:rPr>
              <w:t>îmbunătăţirea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sau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extinderea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serviciilor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locale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bază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destinate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populației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rurale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inclusiv</w:t>
            </w:r>
            <w:proofErr w:type="spellEnd"/>
            <w:r>
              <w:rPr>
                <w:rFonts w:ascii="Trebuchet MS" w:hAnsi="Trebuchet MS" w:cs="Trebuchet MS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</w:rPr>
              <w:t>celor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agrement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culturale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</w:rPr>
              <w:t>infrastructurii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aferente</w:t>
            </w:r>
            <w:proofErr w:type="spellEnd"/>
            <w:r>
              <w:rPr>
                <w:rFonts w:ascii="Trebuchet MS" w:hAnsi="Trebuchet MS" w:cs="Trebuchet MS"/>
              </w:rPr>
              <w:t xml:space="preserve">; </w:t>
            </w:r>
            <w:proofErr w:type="spellStart"/>
            <w:r>
              <w:rPr>
                <w:rFonts w:ascii="Trebuchet MS" w:hAnsi="Trebuchet MS" w:cs="Trebuchet MS"/>
              </w:rPr>
              <w:t>îmbunătățirea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infrastructurii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</w:rPr>
              <w:t>scară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mică</w:t>
            </w:r>
            <w:proofErr w:type="spellEnd"/>
            <w:r>
              <w:rPr>
                <w:rFonts w:ascii="Trebuchet MS" w:hAnsi="Trebuchet MS" w:cs="Trebuchet MS"/>
              </w:rPr>
              <w:t xml:space="preserve"> (</w:t>
            </w:r>
            <w:proofErr w:type="spellStart"/>
            <w:r>
              <w:rPr>
                <w:rFonts w:ascii="Trebuchet MS" w:hAnsi="Trebuchet MS" w:cs="Trebuchet MS"/>
              </w:rPr>
              <w:t>inclusiv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investiții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domeniul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energiei</w:t>
            </w:r>
            <w:proofErr w:type="spellEnd"/>
            <w:r>
              <w:rPr>
                <w:rFonts w:ascii="Trebuchet MS" w:hAnsi="Trebuchet MS" w:cs="Trebuchet MS"/>
              </w:rPr>
              <w:t xml:space="preserve"> din </w:t>
            </w:r>
            <w:proofErr w:type="spellStart"/>
            <w:r>
              <w:rPr>
                <w:rFonts w:ascii="Trebuchet MS" w:hAnsi="Trebuchet MS" w:cs="Trebuchet MS"/>
              </w:rPr>
              <w:t>surse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regenerabile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economisirii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energiei</w:t>
            </w:r>
            <w:proofErr w:type="spellEnd"/>
            <w:r>
              <w:rPr>
                <w:rFonts w:ascii="Trebuchet MS" w:hAnsi="Trebuchet MS" w:cs="Trebuchet MS"/>
                <w:lang w:val="ro-RO"/>
              </w:rPr>
              <w:t>, epurizarea apei uzate prin metode inovative, promovarea utilizării eficiente a resurselor naturale și a deșeurilor</w:t>
            </w:r>
            <w:r>
              <w:rPr>
                <w:rFonts w:ascii="Trebuchet MS" w:hAnsi="Trebuchet MS" w:cs="Trebuchet MS"/>
              </w:rPr>
              <w:t xml:space="preserve">)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investiții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uz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public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informarea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turiștilor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infrastructura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turistică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</w:rPr>
              <w:t>scară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mică</w:t>
            </w:r>
            <w:proofErr w:type="spellEnd"/>
            <w:r>
              <w:rPr>
                <w:rFonts w:ascii="Trebuchet MS" w:hAnsi="Trebuchet MS" w:cs="Trebuchet MS"/>
              </w:rPr>
              <w:t>.</w:t>
            </w:r>
            <w:proofErr w:type="gram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Măsură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vizează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satisfacerea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unor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nevoi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comunității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locale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dezvoltarea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socio-economică</w:t>
            </w:r>
            <w:proofErr w:type="spellEnd"/>
            <w:r>
              <w:rPr>
                <w:rFonts w:ascii="Trebuchet MS" w:hAnsi="Trebuchet MS" w:cs="Trebuchet MS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</w:rPr>
              <w:t>teritoriului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precum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crearea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unor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noi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locuri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muncă</w:t>
            </w:r>
            <w:proofErr w:type="spellEnd"/>
            <w:r>
              <w:rPr>
                <w:rFonts w:ascii="Trebuchet MS" w:hAnsi="Trebuchet MS" w:cs="Trebuchet MS"/>
              </w:rPr>
              <w:t xml:space="preserve">. </w:t>
            </w:r>
          </w:p>
          <w:p w:rsidR="00E76B92" w:rsidRDefault="00E76B92" w:rsidP="00D92E57">
            <w:pPr>
              <w:jc w:val="both"/>
            </w:pPr>
            <w:proofErr w:type="spellStart"/>
            <w:r>
              <w:rPr>
                <w:rFonts w:ascii="Trebuchet MS" w:hAnsi="Trebuchet MS" w:cs="Trebuchet MS"/>
              </w:rPr>
              <w:t>Dezvoltarea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socio-economică</w:t>
            </w:r>
            <w:proofErr w:type="spellEnd"/>
            <w:r>
              <w:rPr>
                <w:rFonts w:ascii="Trebuchet MS" w:hAnsi="Trebuchet MS" w:cs="Trebuchet MS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</w:rPr>
              <w:t>spaţiului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rural</w:t>
            </w:r>
            <w:proofErr w:type="spellEnd"/>
            <w:r>
              <w:rPr>
                <w:rFonts w:ascii="Trebuchet MS" w:hAnsi="Trebuchet MS" w:cs="Trebuchet MS"/>
              </w:rPr>
              <w:t xml:space="preserve"> este </w:t>
            </w:r>
            <w:proofErr w:type="spellStart"/>
            <w:r>
              <w:rPr>
                <w:rFonts w:ascii="Trebuchet MS" w:hAnsi="Trebuchet MS" w:cs="Trebuchet MS"/>
              </w:rPr>
              <w:t>indispensabil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legată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existenţa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unei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infrastructuri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rurale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existenț</w:t>
            </w:r>
            <w:proofErr w:type="gramStart"/>
            <w:r>
              <w:rPr>
                <w:rFonts w:ascii="Trebuchet MS" w:hAnsi="Trebuchet MS" w:cs="Trebuchet MS"/>
              </w:rPr>
              <w:t>a</w:t>
            </w:r>
            <w:proofErr w:type="spellEnd"/>
            <w:proofErr w:type="gram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accesibilitatea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serviciilor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bază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inclusiv</w:t>
            </w:r>
            <w:proofErr w:type="spellEnd"/>
            <w:r>
              <w:rPr>
                <w:rFonts w:ascii="Trebuchet MS" w:hAnsi="Trebuchet MS" w:cs="Trebuchet MS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</w:rPr>
              <w:t>celor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agrement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social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socio-medical</w:t>
            </w:r>
            <w:proofErr w:type="spellEnd"/>
            <w:r>
              <w:rPr>
                <w:rFonts w:ascii="Trebuchet MS" w:hAnsi="Trebuchet MS" w:cs="Trebuchet MS"/>
                <w:lang w:val="ro-RO"/>
              </w:rPr>
              <w:t>, comunitar</w:t>
            </w:r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cultural</w:t>
            </w:r>
            <w:proofErr w:type="spellEnd"/>
            <w:r>
              <w:rPr>
                <w:rFonts w:ascii="Trebuchet MS" w:hAnsi="Trebuchet MS" w:cs="Trebuchet MS"/>
                <w:lang w:val="ro-RO"/>
              </w:rPr>
              <w:t xml:space="preserve"> (inclusiv ocrotirea și promovarea patrimoniului cultural)</w:t>
            </w:r>
            <w:r>
              <w:rPr>
                <w:rFonts w:ascii="Trebuchet MS" w:hAnsi="Trebuchet MS" w:cs="Trebuchet MS"/>
              </w:rPr>
              <w:t xml:space="preserve">. </w:t>
            </w:r>
            <w:proofErr w:type="spellStart"/>
            <w:r>
              <w:rPr>
                <w:rFonts w:ascii="Trebuchet MS" w:hAnsi="Trebuchet MS" w:cs="Trebuchet MS"/>
              </w:rPr>
              <w:t>Îmbunătăţirea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şi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dezvoltarea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infrastructurii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agrement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social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socio-medical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cultural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reprezintă</w:t>
            </w:r>
            <w:proofErr w:type="spellEnd"/>
            <w:r>
              <w:rPr>
                <w:rFonts w:ascii="Trebuchet MS" w:hAnsi="Trebuchet MS" w:cs="Trebuchet MS"/>
              </w:rPr>
              <w:t xml:space="preserve"> o </w:t>
            </w:r>
            <w:proofErr w:type="spellStart"/>
            <w:r>
              <w:rPr>
                <w:rFonts w:ascii="Trebuchet MS" w:hAnsi="Trebuchet MS" w:cs="Trebuchet MS"/>
              </w:rPr>
              <w:t>cerinţă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esenţială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pentru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creşterea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calităţii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vieţii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care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pot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conduce</w:t>
            </w:r>
            <w:proofErr w:type="spellEnd"/>
            <w:r>
              <w:rPr>
                <w:rFonts w:ascii="Trebuchet MS" w:hAnsi="Trebuchet MS" w:cs="Trebuchet MS"/>
              </w:rPr>
              <w:t xml:space="preserve"> la o </w:t>
            </w:r>
            <w:proofErr w:type="spellStart"/>
            <w:r>
              <w:rPr>
                <w:rFonts w:ascii="Trebuchet MS" w:hAnsi="Trebuchet MS" w:cs="Trebuchet MS"/>
              </w:rPr>
              <w:t>incluziune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socială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inversarea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tendințelor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declin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economic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social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depopulare</w:t>
            </w:r>
            <w:proofErr w:type="spellEnd"/>
            <w:r>
              <w:rPr>
                <w:rFonts w:ascii="Trebuchet MS" w:hAnsi="Trebuchet MS" w:cs="Trebuchet MS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</w:rPr>
              <w:t>zonelor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rurale</w:t>
            </w:r>
            <w:proofErr w:type="spellEnd"/>
            <w:r>
              <w:rPr>
                <w:rFonts w:ascii="Trebuchet MS" w:hAnsi="Trebuchet MS" w:cs="Trebuchet MS"/>
              </w:rPr>
              <w:t xml:space="preserve">. </w:t>
            </w:r>
            <w:proofErr w:type="spellStart"/>
            <w:r>
              <w:rPr>
                <w:rFonts w:ascii="Trebuchet MS" w:hAnsi="Trebuchet MS" w:cs="Trebuchet MS"/>
              </w:rPr>
              <w:t>Disparitatea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socială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reprezintă</w:t>
            </w:r>
            <w:proofErr w:type="spellEnd"/>
            <w:r>
              <w:rPr>
                <w:rFonts w:ascii="Trebuchet MS" w:hAnsi="Trebuchet MS" w:cs="Trebuchet MS"/>
              </w:rPr>
              <w:t xml:space="preserve"> o </w:t>
            </w:r>
            <w:proofErr w:type="spellStart"/>
            <w:r>
              <w:rPr>
                <w:rFonts w:ascii="Trebuchet MS" w:hAnsi="Trebuchet MS" w:cs="Trebuchet MS"/>
              </w:rPr>
              <w:t>problemă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semnificativă</w:t>
            </w:r>
            <w:proofErr w:type="spellEnd"/>
            <w:r>
              <w:rPr>
                <w:rFonts w:ascii="Trebuchet MS" w:hAnsi="Trebuchet MS" w:cs="Trebuchet MS"/>
              </w:rPr>
              <w:t xml:space="preserve">, din </w:t>
            </w:r>
            <w:proofErr w:type="spellStart"/>
            <w:r>
              <w:rPr>
                <w:rFonts w:ascii="Trebuchet MS" w:hAnsi="Trebuchet MS" w:cs="Trebuchet MS"/>
              </w:rPr>
              <w:t>moment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conform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analizei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diagnostice</w:t>
            </w:r>
            <w:proofErr w:type="spellEnd"/>
            <w:r>
              <w:rPr>
                <w:rFonts w:ascii="Trebuchet MS" w:hAnsi="Trebuchet MS" w:cs="Trebuchet MS"/>
              </w:rPr>
              <w:t xml:space="preserve"> 23,4% din </w:t>
            </w:r>
            <w:proofErr w:type="spellStart"/>
            <w:r>
              <w:rPr>
                <w:rFonts w:ascii="Trebuchet MS" w:hAnsi="Trebuchet MS" w:cs="Trebuchet MS"/>
              </w:rPr>
              <w:t>populația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teritoriului</w:t>
            </w:r>
            <w:proofErr w:type="spellEnd"/>
            <w:r>
              <w:rPr>
                <w:rFonts w:ascii="Trebuchet MS" w:hAnsi="Trebuchet MS" w:cs="Trebuchet MS"/>
              </w:rPr>
              <w:t xml:space="preserve"> este de </w:t>
            </w:r>
            <w:proofErr w:type="spellStart"/>
            <w:r>
              <w:rPr>
                <w:rFonts w:ascii="Trebuchet MS" w:hAnsi="Trebuchet MS" w:cs="Trebuchet MS"/>
              </w:rPr>
              <w:t>etnie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rromă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care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alcătuiesc</w:t>
            </w:r>
            <w:proofErr w:type="spellEnd"/>
            <w:r>
              <w:rPr>
                <w:rFonts w:ascii="Trebuchet MS" w:hAnsi="Trebuchet MS" w:cs="Trebuchet MS"/>
              </w:rPr>
              <w:t xml:space="preserve"> o </w:t>
            </w:r>
            <w:proofErr w:type="spellStart"/>
            <w:r>
              <w:rPr>
                <w:rFonts w:ascii="Trebuchet MS" w:hAnsi="Trebuchet MS" w:cs="Trebuchet MS"/>
              </w:rPr>
              <w:t>grupare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marginalizată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semnificativă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astfel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centrele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sociale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care</w:t>
            </w:r>
            <w:proofErr w:type="spellEnd"/>
            <w:r>
              <w:rPr>
                <w:rFonts w:ascii="Trebuchet MS" w:hAnsi="Trebuchet MS" w:cs="Trebuchet MS"/>
              </w:rPr>
              <w:t xml:space="preserve"> au </w:t>
            </w:r>
            <w:proofErr w:type="spellStart"/>
            <w:r>
              <w:rPr>
                <w:rFonts w:ascii="Trebuchet MS" w:hAnsi="Trebuchet MS" w:cs="Trebuchet MS"/>
              </w:rPr>
              <w:t>ca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beneficiari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grupuri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marginalizate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sunt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favorizate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cadrul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criteriilor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selecție</w:t>
            </w:r>
            <w:proofErr w:type="spellEnd"/>
            <w:r>
              <w:rPr>
                <w:rFonts w:ascii="Trebuchet MS" w:hAnsi="Trebuchet MS" w:cs="Trebuchet MS"/>
              </w:rPr>
              <w:t>.</w:t>
            </w:r>
          </w:p>
        </w:tc>
      </w:tr>
      <w:tr w:rsidR="00E76B92" w:rsidTr="00D92E57">
        <w:trPr>
          <w:trHeight w:val="431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  <w:lang w:val="ro-RO"/>
              </w:rPr>
            </w:pPr>
            <w:r>
              <w:rPr>
                <w:rFonts w:ascii="Trebuchet MS" w:hAnsi="Trebuchet MS" w:cs="Trebuchet MS"/>
              </w:rPr>
              <w:t xml:space="preserve">1.2. </w:t>
            </w:r>
            <w:proofErr w:type="spellStart"/>
            <w:r>
              <w:rPr>
                <w:rFonts w:ascii="Trebuchet MS" w:hAnsi="Trebuchet MS" w:cs="Trebuchet MS"/>
              </w:rPr>
              <w:t>Obiectivul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dezvoltare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rurală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proofErr w:type="gramStart"/>
            <w:r>
              <w:rPr>
                <w:rFonts w:ascii="Trebuchet MS" w:hAnsi="Trebuchet MS" w:cs="Trebuchet MS"/>
              </w:rPr>
              <w:t>Reg</w:t>
            </w:r>
            <w:proofErr w:type="spellEnd"/>
            <w:r>
              <w:rPr>
                <w:rFonts w:ascii="Trebuchet MS" w:hAnsi="Trebuchet MS" w:cs="Trebuchet MS"/>
              </w:rPr>
              <w:t>(</w:t>
            </w:r>
            <w:proofErr w:type="gramEnd"/>
            <w:r>
              <w:rPr>
                <w:rFonts w:ascii="Trebuchet MS" w:hAnsi="Trebuchet MS" w:cs="Trebuchet MS"/>
              </w:rPr>
              <w:t>UE) 1305/2013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tabs>
                <w:tab w:val="left" w:pos="231"/>
              </w:tabs>
              <w:spacing w:line="276" w:lineRule="auto"/>
              <w:ind w:left="51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b) asigurarea gestionării durabile a resurselor naturale și combaterea schimbărilor climatice</w:t>
            </w:r>
          </w:p>
          <w:p w:rsidR="00E76B92" w:rsidRDefault="00E76B92" w:rsidP="00D92E57">
            <w:pPr>
              <w:pStyle w:val="Listaszerbekezds1"/>
              <w:tabs>
                <w:tab w:val="left" w:pos="231"/>
              </w:tabs>
              <w:spacing w:line="276" w:lineRule="auto"/>
              <w:ind w:left="51"/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c.)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obținerea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unei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dezvoltări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teritoriale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echilibrate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rebuchet MS" w:hAnsi="Trebuchet MS" w:cs="Trebuchet MS"/>
                <w:sz w:val="22"/>
                <w:szCs w:val="22"/>
              </w:rPr>
              <w:t>a</w:t>
            </w:r>
            <w:proofErr w:type="gram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economiei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comunității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rurale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 inclusiv crearea și menținerea de locuri de muncă</w:t>
            </w:r>
          </w:p>
        </w:tc>
      </w:tr>
      <w:tr w:rsidR="00E76B92" w:rsidTr="00D92E57">
        <w:trPr>
          <w:trHeight w:val="35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1.3.Obiectivul </w:t>
            </w:r>
            <w:proofErr w:type="spellStart"/>
            <w:r>
              <w:rPr>
                <w:rFonts w:ascii="Trebuchet MS" w:hAnsi="Trebuchet MS" w:cs="Trebuchet MS"/>
              </w:rPr>
              <w:t>specific</w:t>
            </w:r>
            <w:proofErr w:type="spellEnd"/>
            <w:r>
              <w:rPr>
                <w:rFonts w:ascii="Trebuchet MS" w:hAnsi="Trebuchet MS" w:cs="Trebuchet MS"/>
              </w:rPr>
              <w:t xml:space="preserve"> local </w:t>
            </w:r>
            <w:proofErr w:type="spellStart"/>
            <w:r>
              <w:rPr>
                <w:rFonts w:ascii="Trebuchet MS" w:hAnsi="Trebuchet MS" w:cs="Trebuchet MS"/>
              </w:rPr>
              <w:t>al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lastRenderedPageBreak/>
              <w:t>măsurii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numPr>
                <w:ilvl w:val="0"/>
                <w:numId w:val="1"/>
              </w:numPr>
              <w:autoSpaceDE w:val="0"/>
              <w:spacing w:line="276" w:lineRule="auto"/>
              <w:ind w:left="360"/>
              <w:jc w:val="both"/>
              <w:rPr>
                <w:rFonts w:ascii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lastRenderedPageBreak/>
              <w:t>îmbunătățirea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condițiilor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viață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locuitorilor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prin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amenajarea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spațiilor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publice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locale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interne și externe </w:t>
            </w:r>
            <w:r>
              <w:rPr>
                <w:rFonts w:ascii="Trebuchet MS" w:hAnsi="Trebuchet MS" w:cs="Trebuchet MS"/>
                <w:sz w:val="22"/>
                <w:szCs w:val="22"/>
              </w:rPr>
              <w:t xml:space="preserve">(de </w:t>
            </w:r>
            <w:proofErr w:type="gramStart"/>
            <w:r>
              <w:rPr>
                <w:rFonts w:ascii="Trebuchet MS" w:hAnsi="Trebuchet MS" w:cs="Trebuchet MS"/>
                <w:sz w:val="22"/>
                <w:szCs w:val="22"/>
              </w:rPr>
              <w:t>ex</w:t>
            </w:r>
            <w:proofErr w:type="gramEnd"/>
            <w:r>
              <w:rPr>
                <w:rFonts w:ascii="Trebuchet MS" w:hAnsi="Trebuchet MS" w:cs="Trebuchet MS"/>
                <w:sz w:val="22"/>
                <w:szCs w:val="22"/>
              </w:rPr>
              <w:t xml:space="preserve">. </w:t>
            </w: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cămine culturale, biserici etc; respectiv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parcuri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terenuri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lastRenderedPageBreak/>
              <w:t>joc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piețe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valorificare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produselor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locale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, etc.);</w:t>
            </w:r>
          </w:p>
          <w:p w:rsidR="00E76B92" w:rsidRDefault="00E76B92" w:rsidP="00D92E57">
            <w:pPr>
              <w:pStyle w:val="Listaszerbekezds1"/>
              <w:numPr>
                <w:ilvl w:val="0"/>
                <w:numId w:val="1"/>
              </w:numPr>
              <w:autoSpaceDE w:val="0"/>
              <w:spacing w:line="276" w:lineRule="auto"/>
              <w:ind w:left="360"/>
              <w:jc w:val="both"/>
              <w:rPr>
                <w:rFonts w:ascii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îmbunătățirea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serviciilor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publice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locale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prin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dotarea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lor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echipamente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necesare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;</w:t>
            </w:r>
          </w:p>
          <w:p w:rsidR="00E76B92" w:rsidRDefault="00E76B92" w:rsidP="00D92E57">
            <w:pPr>
              <w:pStyle w:val="Listaszerbekezds1"/>
              <w:numPr>
                <w:ilvl w:val="0"/>
                <w:numId w:val="1"/>
              </w:numPr>
              <w:autoSpaceDE w:val="0"/>
              <w:spacing w:line="276" w:lineRule="auto"/>
              <w:ind w:left="360"/>
              <w:jc w:val="both"/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îmbunătățirea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siguranței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publice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prin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înființarea unor infrastructuri comunitare mici inovative, unele chiar cu caracter demonstrativ</w:t>
            </w:r>
          </w:p>
          <w:p w:rsidR="00E76B92" w:rsidRDefault="00E76B92" w:rsidP="00D92E57">
            <w:pPr>
              <w:pStyle w:val="Listaszerbekezds1"/>
              <w:numPr>
                <w:ilvl w:val="0"/>
                <w:numId w:val="1"/>
              </w:numPr>
              <w:autoSpaceDE w:val="0"/>
              <w:spacing w:line="276" w:lineRule="auto"/>
              <w:ind w:left="360"/>
              <w:jc w:val="both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îmbunătățirea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infrastructurii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agrement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turistic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uz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public</w:t>
            </w:r>
            <w:proofErr w:type="spellEnd"/>
          </w:p>
          <w:p w:rsidR="00E76B92" w:rsidRDefault="00E76B92" w:rsidP="00D92E57">
            <w:pPr>
              <w:pStyle w:val="Listaszerbekezds1"/>
              <w:numPr>
                <w:ilvl w:val="0"/>
                <w:numId w:val="1"/>
              </w:numPr>
              <w:autoSpaceDE w:val="0"/>
              <w:spacing w:line="276" w:lineRule="auto"/>
              <w:ind w:left="360"/>
              <w:jc w:val="both"/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Înființarea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dezvoltarea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centrelor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comunitare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multifuncționale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sau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sociale</w:t>
            </w:r>
            <w:proofErr w:type="spellEnd"/>
          </w:p>
          <w:p w:rsidR="00E76B92" w:rsidRDefault="00E76B92" w:rsidP="00D92E57">
            <w:pPr>
              <w:pStyle w:val="Listaszerbekezds1"/>
              <w:numPr>
                <w:ilvl w:val="0"/>
                <w:numId w:val="1"/>
              </w:numPr>
              <w:autoSpaceDE w:val="0"/>
              <w:spacing w:line="276" w:lineRule="auto"/>
              <w:ind w:left="360"/>
              <w:jc w:val="both"/>
            </w:pP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promovarea patrimoniului cultural local</w:t>
            </w:r>
          </w:p>
        </w:tc>
      </w:tr>
      <w:tr w:rsidR="00E76B92" w:rsidTr="00D92E57">
        <w:trPr>
          <w:trHeight w:val="62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lastRenderedPageBreak/>
              <w:t xml:space="preserve">1.4. </w:t>
            </w:r>
            <w:proofErr w:type="spellStart"/>
            <w:r>
              <w:rPr>
                <w:rFonts w:ascii="Trebuchet MS" w:hAnsi="Trebuchet MS" w:cs="Trebuchet MS"/>
              </w:rPr>
              <w:t>Contribuţie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</w:rPr>
              <w:t>prioritatea</w:t>
            </w:r>
            <w:proofErr w:type="spellEnd"/>
            <w:r>
              <w:rPr>
                <w:rFonts w:ascii="Trebuchet MS" w:hAnsi="Trebuchet MS" w:cs="Trebuchet MS"/>
              </w:rPr>
              <w:t>/</w:t>
            </w:r>
            <w:proofErr w:type="spellStart"/>
            <w:r>
              <w:rPr>
                <w:rFonts w:ascii="Trebuchet MS" w:hAnsi="Trebuchet MS" w:cs="Trebuchet MS"/>
              </w:rPr>
              <w:t>priorităţile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prevăzute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gramStart"/>
            <w:r>
              <w:rPr>
                <w:rFonts w:ascii="Trebuchet MS" w:hAnsi="Trebuchet MS" w:cs="Trebuchet MS"/>
              </w:rPr>
              <w:t>la</w:t>
            </w:r>
            <w:proofErr w:type="gramEnd"/>
            <w:r>
              <w:rPr>
                <w:rFonts w:ascii="Trebuchet MS" w:hAnsi="Trebuchet MS" w:cs="Trebuchet MS"/>
              </w:rPr>
              <w:t xml:space="preserve"> art.5, </w:t>
            </w:r>
            <w:proofErr w:type="spellStart"/>
            <w:r>
              <w:rPr>
                <w:rFonts w:ascii="Trebuchet MS" w:hAnsi="Trebuchet MS" w:cs="Trebuchet MS"/>
              </w:rPr>
              <w:t>Reg</w:t>
            </w:r>
            <w:proofErr w:type="spellEnd"/>
            <w:r>
              <w:rPr>
                <w:rFonts w:ascii="Trebuchet MS" w:hAnsi="Trebuchet MS" w:cs="Trebuchet MS"/>
              </w:rPr>
              <w:t>.(UE) nr.1305/2013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tabs>
                <w:tab w:val="left" w:pos="231"/>
              </w:tabs>
              <w:spacing w:line="276" w:lineRule="auto"/>
              <w:ind w:left="51"/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P6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Promovarea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incluziunii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sociale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reducerii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sărăciei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dezvoltării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economice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zonele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rurale</w:t>
            </w:r>
            <w:proofErr w:type="spellEnd"/>
          </w:p>
        </w:tc>
      </w:tr>
      <w:tr w:rsidR="00E76B92" w:rsidTr="00D92E57">
        <w:trPr>
          <w:trHeight w:val="36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450" w:hanging="450"/>
              <w:rPr>
                <w:rFonts w:ascii="Trebuchet MS" w:hAnsi="Trebuchet MS" w:cs="Trebuchet MS"/>
                <w:lang w:val="ro-RO"/>
              </w:rPr>
            </w:pPr>
            <w:r>
              <w:rPr>
                <w:rFonts w:ascii="Trebuchet MS" w:hAnsi="Trebuchet MS" w:cs="Trebuchet MS"/>
              </w:rPr>
              <w:t xml:space="preserve">1.5. </w:t>
            </w:r>
            <w:proofErr w:type="spellStart"/>
            <w:r>
              <w:rPr>
                <w:rFonts w:ascii="Trebuchet MS" w:hAnsi="Trebuchet MS" w:cs="Trebuchet MS"/>
              </w:rPr>
              <w:t>Contribuţia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</w:rPr>
              <w:t>Priorităţile</w:t>
            </w:r>
            <w:proofErr w:type="spellEnd"/>
            <w:r>
              <w:rPr>
                <w:rFonts w:ascii="Trebuchet MS" w:hAnsi="Trebuchet MS" w:cs="Trebuchet MS"/>
              </w:rPr>
              <w:t xml:space="preserve"> SDL (</w:t>
            </w:r>
            <w:proofErr w:type="spellStart"/>
            <w:r>
              <w:rPr>
                <w:rFonts w:ascii="Trebuchet MS" w:hAnsi="Trebuchet MS" w:cs="Trebuchet MS"/>
              </w:rPr>
              <w:t>locale</w:t>
            </w:r>
            <w:proofErr w:type="spellEnd"/>
            <w:r>
              <w:rPr>
                <w:rFonts w:ascii="Trebuchet MS" w:hAnsi="Trebuchet MS" w:cs="Trebuchet MS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numPr>
                <w:ilvl w:val="0"/>
                <w:numId w:val="12"/>
              </w:numPr>
              <w:spacing w:after="0"/>
              <w:ind w:left="459"/>
              <w:rPr>
                <w:rFonts w:ascii="Trebuchet MS" w:hAnsi="Trebuchet MS" w:cs="Trebuchet MS"/>
                <w:lang w:val="ro-RO"/>
              </w:rPr>
            </w:pPr>
            <w:r>
              <w:rPr>
                <w:rFonts w:ascii="Trebuchet MS" w:hAnsi="Trebuchet MS" w:cs="Trebuchet MS"/>
                <w:lang w:val="ro-RO"/>
              </w:rPr>
              <w:t xml:space="preserve">Creșterea atractivității vieții rurale prin dezvoltarea, modernizarea spațiilor comunitare, prin activarea vieții participative a locuitorilor și prin întărirea sferei civile </w:t>
            </w:r>
          </w:p>
          <w:p w:rsidR="00E76B92" w:rsidRDefault="00E76B92" w:rsidP="00D92E57">
            <w:pPr>
              <w:numPr>
                <w:ilvl w:val="0"/>
                <w:numId w:val="11"/>
              </w:numPr>
              <w:ind w:left="459"/>
              <w:jc w:val="both"/>
            </w:pPr>
            <w:r>
              <w:rPr>
                <w:rFonts w:ascii="Trebuchet MS" w:hAnsi="Trebuchet MS" w:cs="Trebuchet MS"/>
                <w:lang w:val="ro-RO"/>
              </w:rPr>
              <w:t>Atragerea tinerilor în mediul rural prin crearea unui ambient favorabil înființării diferitelor activități economice agricole și non-agricole</w:t>
            </w:r>
          </w:p>
        </w:tc>
      </w:tr>
      <w:tr w:rsidR="00E76B92" w:rsidTr="00D92E57">
        <w:trPr>
          <w:trHeight w:val="44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450" w:hanging="45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1.6. </w:t>
            </w:r>
            <w:proofErr w:type="spellStart"/>
            <w:r>
              <w:rPr>
                <w:rFonts w:ascii="Trebuchet MS" w:hAnsi="Trebuchet MS" w:cs="Trebuchet MS"/>
              </w:rPr>
              <w:t>Măsura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corespunde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obiectivelor</w:t>
            </w:r>
            <w:proofErr w:type="spellEnd"/>
            <w:r>
              <w:rPr>
                <w:rFonts w:ascii="Trebuchet MS" w:hAnsi="Trebuchet MS" w:cs="Trebuchet MS"/>
              </w:rPr>
              <w:t xml:space="preserve"> art. </w:t>
            </w:r>
            <w:proofErr w:type="gramStart"/>
            <w:r>
              <w:rPr>
                <w:rFonts w:ascii="Trebuchet MS" w:hAnsi="Trebuchet MS" w:cs="Trebuchet MS"/>
              </w:rPr>
              <w:t>..</w:t>
            </w:r>
            <w:proofErr w:type="gramEnd"/>
            <w:r>
              <w:rPr>
                <w:rFonts w:ascii="Trebuchet MS" w:hAnsi="Trebuchet MS" w:cs="Trebuchet MS"/>
              </w:rPr>
              <w:t xml:space="preserve">. din </w:t>
            </w:r>
            <w:proofErr w:type="spellStart"/>
            <w:r>
              <w:rPr>
                <w:rFonts w:ascii="Trebuchet MS" w:hAnsi="Trebuchet MS" w:cs="Trebuchet MS"/>
              </w:rPr>
              <w:t>Reg</w:t>
            </w:r>
            <w:proofErr w:type="spellEnd"/>
            <w:r>
              <w:rPr>
                <w:rFonts w:ascii="Trebuchet MS" w:hAnsi="Trebuchet MS" w:cs="Trebuchet MS"/>
              </w:rPr>
              <w:t>.(UE) nr.1305/2013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r>
              <w:rPr>
                <w:rFonts w:ascii="Trebuchet MS" w:hAnsi="Trebuchet MS" w:cs="Trebuchet MS"/>
              </w:rPr>
              <w:t xml:space="preserve">art. </w:t>
            </w:r>
            <w:proofErr w:type="gramStart"/>
            <w:r>
              <w:rPr>
                <w:rFonts w:ascii="Trebuchet MS" w:hAnsi="Trebuchet MS" w:cs="Trebuchet MS"/>
              </w:rPr>
              <w:t>20 ,</w:t>
            </w:r>
            <w:proofErr w:type="gram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alin</w:t>
            </w:r>
            <w:proofErr w:type="spellEnd"/>
            <w:r>
              <w:rPr>
                <w:rFonts w:ascii="Trebuchet MS" w:hAnsi="Trebuchet MS" w:cs="Trebuchet MS"/>
              </w:rPr>
              <w:t xml:space="preserve">. 1, </w:t>
            </w:r>
            <w:proofErr w:type="spellStart"/>
            <w:r>
              <w:rPr>
                <w:rFonts w:ascii="Trebuchet MS" w:hAnsi="Trebuchet MS" w:cs="Trebuchet MS"/>
              </w:rPr>
              <w:t>punctul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  <w:lang w:val="ro-RO"/>
              </w:rPr>
              <w:t>b</w:t>
            </w:r>
            <w:proofErr w:type="gramStart"/>
            <w:r>
              <w:rPr>
                <w:rFonts w:ascii="Trebuchet MS" w:hAnsi="Trebuchet MS" w:cs="Trebuchet MS"/>
              </w:rPr>
              <w:t>.</w:t>
            </w:r>
            <w:r>
              <w:rPr>
                <w:rFonts w:ascii="Trebuchet MS" w:hAnsi="Trebuchet MS" w:cs="Trebuchet MS"/>
                <w:lang w:val="ro-RO"/>
              </w:rPr>
              <w:t>,</w:t>
            </w:r>
            <w:proofErr w:type="gramEnd"/>
            <w:r>
              <w:rPr>
                <w:rFonts w:ascii="Trebuchet MS" w:hAnsi="Trebuchet MS" w:cs="Trebuchet MS"/>
                <w:lang w:val="ro-RO"/>
              </w:rPr>
              <w:t xml:space="preserve"> d., g.</w:t>
            </w:r>
          </w:p>
        </w:tc>
      </w:tr>
      <w:tr w:rsidR="00E76B92" w:rsidTr="00D92E57">
        <w:trPr>
          <w:trHeight w:val="44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450" w:hanging="45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1.7 </w:t>
            </w:r>
            <w:proofErr w:type="spellStart"/>
            <w:r>
              <w:rPr>
                <w:rFonts w:ascii="Trebuchet MS" w:hAnsi="Trebuchet MS" w:cs="Trebuchet MS"/>
              </w:rPr>
              <w:t>Contribuţia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</w:rPr>
              <w:t>domeniile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intervenţie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  <w:bCs/>
                <w:iCs/>
              </w:rPr>
            </w:pPr>
            <w:r>
              <w:rPr>
                <w:rFonts w:ascii="Trebuchet MS" w:hAnsi="Trebuchet MS" w:cs="Trebuchet MS"/>
              </w:rPr>
              <w:t xml:space="preserve">6B </w:t>
            </w:r>
            <w:proofErr w:type="spellStart"/>
            <w:r>
              <w:rPr>
                <w:rFonts w:ascii="Trebuchet MS" w:hAnsi="Trebuchet MS" w:cs="Trebuchet MS"/>
              </w:rPr>
              <w:t>Încurajarea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dezvoltării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locale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zonele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rurale</w:t>
            </w:r>
            <w:proofErr w:type="spellEnd"/>
          </w:p>
          <w:p w:rsidR="00E76B92" w:rsidRDefault="00E76B92" w:rsidP="00D92E57">
            <w:pPr>
              <w:rPr>
                <w:rFonts w:ascii="Trebuchet MS" w:hAnsi="Trebuchet MS" w:cs="Trebuchet MS"/>
                <w:bCs/>
                <w:iCs/>
              </w:rPr>
            </w:pPr>
          </w:p>
        </w:tc>
      </w:tr>
      <w:tr w:rsidR="00E76B92" w:rsidTr="00D92E57">
        <w:trPr>
          <w:trHeight w:val="53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450" w:hanging="450"/>
              <w:rPr>
                <w:rFonts w:ascii="Trebuchet MS" w:hAnsi="Trebuchet MS" w:cs="Trebuchet MS"/>
                <w:lang w:val="ro-RO"/>
              </w:rPr>
            </w:pPr>
            <w:r>
              <w:rPr>
                <w:rFonts w:ascii="Trebuchet MS" w:hAnsi="Trebuchet MS" w:cs="Trebuchet MS"/>
              </w:rPr>
              <w:t xml:space="preserve">1.8 </w:t>
            </w:r>
            <w:proofErr w:type="spellStart"/>
            <w:r>
              <w:rPr>
                <w:rFonts w:ascii="Trebuchet MS" w:hAnsi="Trebuchet MS" w:cs="Trebuchet MS"/>
              </w:rPr>
              <w:t>Contribuţia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</w:rPr>
              <w:t>obiectivele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transversale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Reg</w:t>
            </w:r>
            <w:proofErr w:type="spellEnd"/>
            <w:r>
              <w:rPr>
                <w:rFonts w:ascii="Trebuchet MS" w:hAnsi="Trebuchet MS" w:cs="Trebuchet MS"/>
              </w:rPr>
              <w:t>.(UE) 1305/2013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  <w:lang w:val="ro-RO"/>
              </w:rPr>
            </w:pPr>
            <w:r>
              <w:rPr>
                <w:rFonts w:ascii="Trebuchet MS" w:hAnsi="Trebuchet MS" w:cs="Trebuchet MS"/>
                <w:lang w:val="ro-RO"/>
              </w:rPr>
              <w:t xml:space="preserve">Caracterul </w:t>
            </w:r>
            <w:r>
              <w:rPr>
                <w:rFonts w:ascii="Trebuchet MS" w:hAnsi="Trebuchet MS" w:cs="Trebuchet MS"/>
                <w:b/>
                <w:lang w:val="ro-RO"/>
              </w:rPr>
              <w:t>inovativ</w:t>
            </w:r>
            <w:r>
              <w:rPr>
                <w:rFonts w:ascii="Trebuchet MS" w:hAnsi="Trebuchet MS" w:cs="Trebuchet MS"/>
                <w:lang w:val="ro-RO"/>
              </w:rPr>
              <w:t xml:space="preserve"> al acestei măsuri îl constituie investițiile</w:t>
            </w:r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domeniul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energiei</w:t>
            </w:r>
            <w:proofErr w:type="spellEnd"/>
            <w:r>
              <w:rPr>
                <w:rFonts w:ascii="Trebuchet MS" w:hAnsi="Trebuchet MS" w:cs="Trebuchet MS"/>
              </w:rPr>
              <w:t xml:space="preserve"> din </w:t>
            </w:r>
            <w:proofErr w:type="spellStart"/>
            <w:r>
              <w:rPr>
                <w:rFonts w:ascii="Trebuchet MS" w:hAnsi="Trebuchet MS" w:cs="Trebuchet MS"/>
              </w:rPr>
              <w:t>surse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regenerabile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economisirii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energiei</w:t>
            </w:r>
            <w:proofErr w:type="spellEnd"/>
            <w:r>
              <w:rPr>
                <w:rFonts w:ascii="Trebuchet MS" w:hAnsi="Trebuchet MS" w:cs="Trebuchet MS"/>
                <w:lang w:val="ro-RO"/>
              </w:rPr>
              <w:t xml:space="preserve">, epurizarea apei uzate prin metode inovative, promovarea utilizării eficiente a resurselor naturale și a deșeurilor prin investiții demonstrative. Toate acestea constituie elemente de </w:t>
            </w:r>
            <w:r>
              <w:rPr>
                <w:rFonts w:ascii="Trebuchet MS" w:hAnsi="Trebuchet MS" w:cs="Trebuchet MS"/>
                <w:b/>
                <w:lang w:val="ro-RO"/>
              </w:rPr>
              <w:t>protecție a mediului</w:t>
            </w:r>
            <w:r>
              <w:rPr>
                <w:rFonts w:ascii="Trebuchet MS" w:hAnsi="Trebuchet MS" w:cs="Trebuchet MS"/>
                <w:lang w:val="ro-RO"/>
              </w:rPr>
              <w:t>.</w:t>
            </w:r>
          </w:p>
          <w:p w:rsidR="00E76B92" w:rsidRDefault="00E76B92" w:rsidP="00D92E57">
            <w:pPr>
              <w:rPr>
                <w:rFonts w:ascii="Trebuchet MS" w:hAnsi="Trebuchet MS" w:cs="Trebuchet MS"/>
                <w:lang w:val="ro-RO"/>
              </w:rPr>
            </w:pPr>
            <w:r>
              <w:rPr>
                <w:rFonts w:ascii="Trebuchet MS" w:hAnsi="Trebuchet MS" w:cs="Trebuchet MS"/>
                <w:lang w:val="ro-RO"/>
              </w:rPr>
              <w:t>Un alt element inovativ îl constituie centrele multifuncționale care iau naștere prin schimbarea funcției a unor clădiri vechi neutilizate și oferă o multitudine de servicii sociale, comunitare, educaționale și de îngrijire a sănătății.</w:t>
            </w:r>
          </w:p>
          <w:p w:rsidR="00E76B92" w:rsidRDefault="00E76B92" w:rsidP="00D92E57">
            <w:r>
              <w:rPr>
                <w:rFonts w:ascii="Trebuchet MS" w:hAnsi="Trebuchet MS" w:cs="Trebuchet MS"/>
                <w:lang w:val="ro-RO"/>
              </w:rPr>
              <w:t>Includerea investițiilor în domeniul patrimoniului cultural de interes local.</w:t>
            </w:r>
          </w:p>
        </w:tc>
      </w:tr>
      <w:tr w:rsidR="00E76B92" w:rsidTr="00D92E57">
        <w:trPr>
          <w:trHeight w:val="44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450" w:hanging="450"/>
              <w:rPr>
                <w:rFonts w:ascii="Trebuchet MS" w:hAnsi="Trebuchet MS" w:cs="Trebuchet MS"/>
                <w:b/>
                <w:lang w:val="ro-RO"/>
              </w:rPr>
            </w:pPr>
            <w:r>
              <w:rPr>
                <w:rFonts w:ascii="Trebuchet MS" w:hAnsi="Trebuchet MS" w:cs="Trebuchet MS"/>
              </w:rPr>
              <w:lastRenderedPageBreak/>
              <w:t>1</w:t>
            </w:r>
            <w:r w:rsidRPr="00E27661">
              <w:rPr>
                <w:rFonts w:ascii="Trebuchet MS" w:hAnsi="Trebuchet MS" w:cs="Trebuchet MS"/>
              </w:rPr>
              <w:t xml:space="preserve">.9 </w:t>
            </w:r>
            <w:proofErr w:type="spellStart"/>
            <w:r w:rsidRPr="00E27661">
              <w:rPr>
                <w:rFonts w:ascii="Trebuchet MS" w:hAnsi="Trebuchet MS" w:cs="Trebuchet MS"/>
              </w:rPr>
              <w:t>Complementari</w:t>
            </w:r>
            <w:r>
              <w:rPr>
                <w:rFonts w:ascii="Trebuchet MS" w:hAnsi="Trebuchet MS" w:cs="Trebuchet MS"/>
              </w:rPr>
              <w:t>-</w:t>
            </w:r>
            <w:r w:rsidRPr="00E27661">
              <w:rPr>
                <w:rFonts w:ascii="Trebuchet MS" w:hAnsi="Trebuchet MS" w:cs="Trebuchet MS"/>
              </w:rPr>
              <w:t>tate</w:t>
            </w:r>
            <w:proofErr w:type="spellEnd"/>
            <w:r w:rsidRPr="00E27661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27661">
              <w:rPr>
                <w:rFonts w:ascii="Trebuchet MS" w:hAnsi="Trebuchet MS" w:cs="Trebuchet MS"/>
              </w:rPr>
              <w:t>cu</w:t>
            </w:r>
            <w:proofErr w:type="spellEnd"/>
            <w:r w:rsidRPr="00E27661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27661">
              <w:rPr>
                <w:rFonts w:ascii="Trebuchet MS" w:hAnsi="Trebuchet MS" w:cs="Trebuchet MS"/>
              </w:rPr>
              <w:t>alte</w:t>
            </w:r>
            <w:proofErr w:type="spellEnd"/>
            <w:r w:rsidRPr="00E27661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27661">
              <w:rPr>
                <w:rFonts w:ascii="Trebuchet MS" w:hAnsi="Trebuchet MS" w:cs="Trebuchet MS"/>
              </w:rPr>
              <w:t>măsuri</w:t>
            </w:r>
            <w:proofErr w:type="spellEnd"/>
            <w:r w:rsidRPr="00E27661">
              <w:rPr>
                <w:rFonts w:ascii="Trebuchet MS" w:hAnsi="Trebuchet MS" w:cs="Trebuchet MS"/>
              </w:rPr>
              <w:t xml:space="preserve"> din SDL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  <w:b/>
                <w:lang w:val="ro-RO"/>
              </w:rPr>
            </w:pPr>
            <w:r>
              <w:rPr>
                <w:rFonts w:ascii="Trebuchet MS" w:hAnsi="Trebuchet MS" w:cs="Trebuchet MS"/>
                <w:b/>
                <w:lang w:val="ro-RO"/>
              </w:rPr>
              <w:t>Măsura 4</w:t>
            </w:r>
            <w:r>
              <w:rPr>
                <w:rFonts w:ascii="Trebuchet MS" w:hAnsi="Trebuchet MS" w:cs="Trebuchet MS"/>
                <w:lang w:val="ro-RO"/>
              </w:rPr>
              <w:t>: Înființarea și dezvoltarea industriei ușoare, a serviciilor, a artizanatului și a meșteșugăritului – în cadrul centrele multifuncționale/sociale se asigură complementaritatea prin asigurarea spațiilor necesare înființării și dezvoltării unor servicii. Totodată prin epurizarea apei uzate prin metode inovative se asigură condițiile de bază pentru inițierea unor IMM-uri specifice.</w:t>
            </w:r>
          </w:p>
          <w:p w:rsidR="00E76B92" w:rsidRDefault="00E76B92" w:rsidP="00D92E57">
            <w:pPr>
              <w:pStyle w:val="Listaszerbekezds"/>
              <w:ind w:left="0"/>
              <w:jc w:val="both"/>
              <w:rPr>
                <w:rFonts w:ascii="Trebuchet MS" w:hAnsi="Trebuchet MS" w:cs="Trebuchet MS"/>
                <w:b/>
                <w:lang w:val="ro-RO"/>
              </w:rPr>
            </w:pPr>
            <w:r>
              <w:rPr>
                <w:rFonts w:ascii="Trebuchet MS" w:hAnsi="Trebuchet MS" w:cs="Trebuchet MS"/>
                <w:b/>
                <w:lang w:val="ro-RO"/>
              </w:rPr>
              <w:t>Măsura 3</w:t>
            </w:r>
            <w:r>
              <w:rPr>
                <w:rFonts w:ascii="Trebuchet MS" w:hAnsi="Trebuchet MS" w:cs="Trebuchet MS"/>
                <w:lang w:val="ro-RO"/>
              </w:rPr>
              <w:t xml:space="preserve">: </w:t>
            </w:r>
            <w:proofErr w:type="spellStart"/>
            <w:r>
              <w:rPr>
                <w:rFonts w:ascii="Trebuchet MS" w:hAnsi="Trebuchet MS" w:cs="Trebuchet MS"/>
              </w:rPr>
              <w:t>Eficientizarea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agriculturii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p</w:t>
            </w:r>
            <w:r>
              <w:rPr>
                <w:rFonts w:ascii="Trebuchet MS" w:hAnsi="Trebuchet MS" w:cs="Trebuchet MS"/>
                <w:lang w:val="ro-RO"/>
              </w:rPr>
              <w:t>rocesarea și valorificarea produselor agricole prin epurizarea apei uzate prin metode inovative se asigură condițiile de bază pentru inițierea acestor proiecte.</w:t>
            </w:r>
          </w:p>
          <w:p w:rsidR="00E76B92" w:rsidRDefault="00E76B92" w:rsidP="00D92E57">
            <w:pPr>
              <w:pStyle w:val="Listaszerbekezds"/>
              <w:ind w:left="0"/>
              <w:jc w:val="both"/>
            </w:pPr>
            <w:r>
              <w:rPr>
                <w:rFonts w:ascii="Trebuchet MS" w:hAnsi="Trebuchet MS" w:cs="Trebuchet MS"/>
                <w:b/>
                <w:lang w:val="ro-RO"/>
              </w:rPr>
              <w:t>Măsura 2:</w:t>
            </w:r>
            <w:r>
              <w:rPr>
                <w:rFonts w:ascii="Trebuchet MS" w:hAnsi="Trebuchet MS" w:cs="Trebuchet MS"/>
                <w:lang w:val="ro-RO"/>
              </w:rPr>
              <w:t xml:space="preserve"> Îmbunătățirea vieții culturale, comunitare și turistice prin achiziționarea de dotări și echipamente – prin această complementaritate se asigură partea de soft al infrastructurilor prin involvarea activității ONG-urilor</w:t>
            </w:r>
          </w:p>
        </w:tc>
      </w:tr>
      <w:tr w:rsidR="00E76B92" w:rsidTr="00D92E57">
        <w:trPr>
          <w:trHeight w:val="44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450" w:hanging="450"/>
              <w:rPr>
                <w:rFonts w:ascii="Trebuchet MS" w:hAnsi="Trebuchet MS" w:cs="Trebuchet MS"/>
                <w:b/>
                <w:lang w:val="ro-RO"/>
              </w:rPr>
            </w:pPr>
            <w:r>
              <w:rPr>
                <w:rFonts w:ascii="Trebuchet MS" w:hAnsi="Trebuchet MS" w:cs="Trebuchet MS"/>
              </w:rPr>
              <w:t xml:space="preserve">1.10 </w:t>
            </w:r>
            <w:proofErr w:type="spellStart"/>
            <w:r>
              <w:rPr>
                <w:rFonts w:ascii="Trebuchet MS" w:hAnsi="Trebuchet MS" w:cs="Trebuchet MS"/>
              </w:rPr>
              <w:t>Sinergia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cu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alte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măsuri</w:t>
            </w:r>
            <w:proofErr w:type="spellEnd"/>
            <w:r>
              <w:rPr>
                <w:rFonts w:ascii="Trebuchet MS" w:hAnsi="Trebuchet MS" w:cs="Trebuchet MS"/>
              </w:rPr>
              <w:t xml:space="preserve"> din SDL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r>
              <w:rPr>
                <w:rFonts w:ascii="Trebuchet MS" w:hAnsi="Trebuchet MS" w:cs="Trebuchet MS"/>
                <w:b/>
                <w:lang w:val="ro-RO"/>
              </w:rPr>
              <w:t>Măsura 4</w:t>
            </w:r>
            <w:r>
              <w:rPr>
                <w:rFonts w:ascii="Trebuchet MS" w:hAnsi="Trebuchet MS" w:cs="Trebuchet MS"/>
                <w:lang w:val="ro-RO"/>
              </w:rPr>
              <w:t>: Înființarea și dezvoltarea industriei ușoare, a serviciilor, a artizanatului și a meșteșugăritului – în cadrul serviciilor turistice investițiile în domeniul moștenirii culturale locale, a spațiilor recreative publice, respectiv cele privind investițiile în spații publice contribuie sinergic la dezvoltarea turismului local.</w:t>
            </w:r>
          </w:p>
        </w:tc>
      </w:tr>
      <w:tr w:rsidR="00E76B92" w:rsidTr="00D92E57">
        <w:trPr>
          <w:trHeight w:val="35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spacing w:line="276" w:lineRule="auto"/>
              <w:ind w:left="360"/>
            </w:pPr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Valoarea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adăugată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măsurii</w:t>
            </w:r>
            <w:proofErr w:type="spellEnd"/>
          </w:p>
        </w:tc>
      </w:tr>
      <w:tr w:rsidR="00E76B92" w:rsidTr="00D92E57">
        <w:trPr>
          <w:trHeight w:val="26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La </w:t>
            </w:r>
            <w:proofErr w:type="spellStart"/>
            <w:r>
              <w:rPr>
                <w:color w:val="auto"/>
                <w:sz w:val="22"/>
                <w:szCs w:val="22"/>
              </w:rPr>
              <w:t>proiectarea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investițiilor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cu </w:t>
            </w:r>
            <w:proofErr w:type="spellStart"/>
            <w:r>
              <w:rPr>
                <w:color w:val="auto"/>
                <w:sz w:val="22"/>
                <w:szCs w:val="22"/>
              </w:rPr>
              <w:t>construcții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se </w:t>
            </w:r>
            <w:proofErr w:type="spellStart"/>
            <w:r>
              <w:rPr>
                <w:color w:val="auto"/>
                <w:sz w:val="22"/>
                <w:szCs w:val="22"/>
              </w:rPr>
              <w:t>impune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luarea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în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considerare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a </w:t>
            </w:r>
            <w:proofErr w:type="spellStart"/>
            <w:r>
              <w:rPr>
                <w:color w:val="auto"/>
                <w:sz w:val="22"/>
                <w:szCs w:val="22"/>
              </w:rPr>
              <w:t>caracteristicilor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arhitecturale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, de </w:t>
            </w:r>
            <w:proofErr w:type="spellStart"/>
            <w:r>
              <w:rPr>
                <w:color w:val="auto"/>
                <w:sz w:val="22"/>
                <w:szCs w:val="22"/>
              </w:rPr>
              <w:t>structură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urbanistică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şi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peisaj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. Se </w:t>
            </w:r>
            <w:proofErr w:type="spellStart"/>
            <w:r>
              <w:rPr>
                <w:color w:val="auto"/>
                <w:sz w:val="22"/>
                <w:szCs w:val="22"/>
              </w:rPr>
              <w:t>pune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un mare accent la </w:t>
            </w:r>
            <w:proofErr w:type="spellStart"/>
            <w:r>
              <w:rPr>
                <w:color w:val="auto"/>
                <w:sz w:val="22"/>
                <w:szCs w:val="22"/>
              </w:rPr>
              <w:t>eficientizarea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energetică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auto"/>
                <w:sz w:val="22"/>
                <w:szCs w:val="22"/>
              </w:rPr>
              <w:t>a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investițiilor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prin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utilizarea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energie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regenerabilă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auto"/>
                <w:sz w:val="22"/>
                <w:szCs w:val="22"/>
              </w:rPr>
              <w:t>acesta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fiind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un </w:t>
            </w:r>
            <w:proofErr w:type="spellStart"/>
            <w:r>
              <w:rPr>
                <w:color w:val="auto"/>
                <w:sz w:val="22"/>
                <w:szCs w:val="22"/>
              </w:rPr>
              <w:t>criteriu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selecție</w:t>
            </w:r>
            <w:proofErr w:type="spellEnd"/>
            <w:r>
              <w:rPr>
                <w:color w:val="auto"/>
                <w:sz w:val="22"/>
                <w:szCs w:val="22"/>
              </w:rPr>
              <w:t>.</w:t>
            </w:r>
          </w:p>
          <w:p w:rsidR="00E76B92" w:rsidRDefault="00E76B92" w:rsidP="00D92E57">
            <w:pPr>
              <w:pStyle w:val="Default"/>
              <w:spacing w:line="276" w:lineRule="auto"/>
              <w:jc w:val="both"/>
            </w:pPr>
            <w:proofErr w:type="spellStart"/>
            <w:r>
              <w:rPr>
                <w:color w:val="auto"/>
                <w:sz w:val="22"/>
                <w:szCs w:val="22"/>
              </w:rPr>
              <w:t>Proiectele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care au un impact micro-regional </w:t>
            </w:r>
            <w:proofErr w:type="spellStart"/>
            <w:r>
              <w:rPr>
                <w:color w:val="auto"/>
                <w:sz w:val="22"/>
                <w:szCs w:val="22"/>
              </w:rPr>
              <w:t>vor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primi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punctaj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mai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mare </w:t>
            </w:r>
            <w:proofErr w:type="spellStart"/>
            <w:r>
              <w:rPr>
                <w:color w:val="auto"/>
                <w:sz w:val="22"/>
                <w:szCs w:val="22"/>
              </w:rPr>
              <w:t>și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beneficiarul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poate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obține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plafonul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maxim al </w:t>
            </w:r>
            <w:proofErr w:type="spellStart"/>
            <w:r>
              <w:rPr>
                <w:color w:val="auto"/>
                <w:sz w:val="22"/>
                <w:szCs w:val="22"/>
              </w:rPr>
              <w:t>ajutorului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public </w:t>
            </w:r>
            <w:proofErr w:type="spellStart"/>
            <w:r>
              <w:rPr>
                <w:color w:val="auto"/>
                <w:sz w:val="22"/>
                <w:szCs w:val="22"/>
              </w:rPr>
              <w:t>nerambursabil</w:t>
            </w:r>
            <w:proofErr w:type="spellEnd"/>
            <w:r>
              <w:rPr>
                <w:color w:val="auto"/>
                <w:sz w:val="22"/>
                <w:szCs w:val="22"/>
              </w:rPr>
              <w:t>.</w:t>
            </w:r>
          </w:p>
        </w:tc>
      </w:tr>
      <w:tr w:rsidR="00E76B92" w:rsidTr="00D92E57">
        <w:trPr>
          <w:trHeight w:val="35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spacing w:line="276" w:lineRule="auto"/>
              <w:ind w:left="402"/>
            </w:pPr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3.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Trimiteri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alte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acte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legislative</w:t>
            </w:r>
            <w:proofErr w:type="spellEnd"/>
          </w:p>
        </w:tc>
      </w:tr>
      <w:tr w:rsidR="00E76B92" w:rsidTr="00D92E57">
        <w:trPr>
          <w:trHeight w:val="421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tabs>
                <w:tab w:val="left" w:pos="270"/>
              </w:tabs>
              <w:spacing w:line="276" w:lineRule="auto"/>
              <w:ind w:left="0"/>
              <w:rPr>
                <w:rFonts w:ascii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Legea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. 215/2001</w:t>
            </w:r>
          </w:p>
          <w:p w:rsidR="00E76B92" w:rsidRDefault="00E76B92" w:rsidP="00D92E57">
            <w:pPr>
              <w:pStyle w:val="Listaszerbekezds1"/>
              <w:tabs>
                <w:tab w:val="left" w:pos="270"/>
              </w:tabs>
              <w:spacing w:line="276" w:lineRule="auto"/>
              <w:ind w:left="0"/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(UE)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1303/2013,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(UE)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1305/2013,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(UE)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807/2014,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(UE)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. 1407/2013</w:t>
            </w: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, OG 43/1997, Legea 422/2001, Legea 489/2006, Legea 1/2011</w:t>
            </w:r>
          </w:p>
        </w:tc>
      </w:tr>
      <w:tr w:rsidR="00E76B92" w:rsidTr="00D92E57">
        <w:trPr>
          <w:trHeight w:val="17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spacing w:line="276" w:lineRule="auto"/>
              <w:ind w:left="402"/>
            </w:pPr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4.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Beneficiari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direcţi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indirecţi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grup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ţintă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>)</w:t>
            </w:r>
          </w:p>
        </w:tc>
      </w:tr>
      <w:tr w:rsidR="00E76B92" w:rsidTr="00D92E57">
        <w:trPr>
          <w:trHeight w:val="395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spacing w:line="276" w:lineRule="auto"/>
              <w:ind w:left="420" w:hanging="420"/>
              <w:rPr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4.1.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Beneficiari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direcţi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Entități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publice</w:t>
            </w:r>
            <w:proofErr w:type="spellEnd"/>
          </w:p>
          <w:p w:rsidR="00E76B92" w:rsidRDefault="00E76B92" w:rsidP="00D92E57">
            <w:pPr>
              <w:pStyle w:val="Default"/>
              <w:numPr>
                <w:ilvl w:val="0"/>
                <w:numId w:val="5"/>
              </w:numPr>
              <w:spacing w:line="276" w:lineRule="auto"/>
              <w:ind w:left="600"/>
              <w:jc w:val="both"/>
              <w:rPr>
                <w:color w:val="auto"/>
                <w:sz w:val="22"/>
                <w:szCs w:val="22"/>
                <w:lang w:val="ro-RO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autorităţi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publice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locale</w:t>
            </w:r>
          </w:p>
          <w:p w:rsidR="00E76B92" w:rsidRDefault="00E76B92" w:rsidP="00D92E57">
            <w:pPr>
              <w:pStyle w:val="Default"/>
              <w:numPr>
                <w:ilvl w:val="0"/>
                <w:numId w:val="5"/>
              </w:numPr>
              <w:spacing w:line="276" w:lineRule="auto"/>
              <w:ind w:left="600"/>
              <w:jc w:val="both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culte</w:t>
            </w:r>
          </w:p>
          <w:p w:rsidR="00E76B92" w:rsidRDefault="00E76B92" w:rsidP="00D92E5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Societatea civilă:</w:t>
            </w:r>
          </w:p>
          <w:p w:rsidR="00E76B92" w:rsidRDefault="00E76B92" w:rsidP="00D92E57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</w:pPr>
            <w:r>
              <w:rPr>
                <w:color w:val="auto"/>
                <w:sz w:val="22"/>
                <w:szCs w:val="22"/>
                <w:lang w:val="ro-RO"/>
              </w:rPr>
              <w:t>ONG-uri cu acreditare în domeniul social</w:t>
            </w:r>
          </w:p>
        </w:tc>
      </w:tr>
      <w:tr w:rsidR="00E76B92" w:rsidTr="00D92E57">
        <w:trPr>
          <w:trHeight w:val="44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spacing w:line="276" w:lineRule="auto"/>
              <w:ind w:left="0"/>
              <w:rPr>
                <w:bCs/>
                <w:sz w:val="22"/>
                <w:szCs w:val="22"/>
                <w:lang w:val="ro-RO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4.2.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Beneficiarii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indirecţi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Default"/>
              <w:spacing w:line="276" w:lineRule="auto"/>
              <w:ind w:left="33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  <w:lang w:val="ro-RO"/>
              </w:rPr>
              <w:t>Entități private:</w:t>
            </w:r>
          </w:p>
          <w:p w:rsidR="00E76B92" w:rsidRDefault="00E76B92" w:rsidP="00D92E57">
            <w:pPr>
              <w:pStyle w:val="Default"/>
              <w:numPr>
                <w:ilvl w:val="0"/>
                <w:numId w:val="2"/>
              </w:numPr>
              <w:spacing w:line="276" w:lineRule="auto"/>
              <w:ind w:left="742"/>
              <w:jc w:val="both"/>
              <w:rPr>
                <w:color w:val="auto"/>
                <w:sz w:val="22"/>
                <w:szCs w:val="22"/>
                <w:lang w:val="ro-RO"/>
              </w:rPr>
            </w:pPr>
            <w:proofErr w:type="spellStart"/>
            <w:r>
              <w:rPr>
                <w:bCs/>
                <w:color w:val="auto"/>
                <w:sz w:val="22"/>
                <w:szCs w:val="22"/>
              </w:rPr>
              <w:t>întreprinderile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înființate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și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>/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sau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dezvoltate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în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teritoriu</w:t>
            </w:r>
            <w:proofErr w:type="spellEnd"/>
          </w:p>
          <w:p w:rsidR="00E76B92" w:rsidRDefault="00E76B92" w:rsidP="00D92E57">
            <w:pPr>
              <w:pStyle w:val="Default"/>
              <w:spacing w:line="276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Societatea civilă:</w:t>
            </w:r>
          </w:p>
          <w:p w:rsidR="00E76B92" w:rsidRDefault="00E76B92" w:rsidP="00D92E57">
            <w:pPr>
              <w:pStyle w:val="Default"/>
              <w:numPr>
                <w:ilvl w:val="0"/>
                <w:numId w:val="2"/>
              </w:numPr>
              <w:spacing w:line="276" w:lineRule="auto"/>
              <w:ind w:left="742"/>
              <w:jc w:val="both"/>
              <w:rPr>
                <w:bCs/>
                <w:color w:val="auto"/>
                <w:sz w:val="22"/>
                <w:szCs w:val="22"/>
                <w:lang w:val="ro-RO"/>
              </w:rPr>
            </w:pPr>
            <w:r>
              <w:rPr>
                <w:bCs/>
                <w:color w:val="auto"/>
                <w:sz w:val="22"/>
                <w:szCs w:val="22"/>
              </w:rPr>
              <w:t>ONG-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uri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din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teritoriu</w:t>
            </w:r>
            <w:proofErr w:type="spellEnd"/>
          </w:p>
          <w:p w:rsidR="00E76B92" w:rsidRDefault="00E76B92" w:rsidP="00D92E57">
            <w:pPr>
              <w:pStyle w:val="Default"/>
              <w:spacing w:line="276" w:lineRule="auto"/>
              <w:ind w:left="33"/>
              <w:jc w:val="both"/>
            </w:pPr>
            <w:r>
              <w:rPr>
                <w:bCs/>
                <w:color w:val="auto"/>
                <w:sz w:val="22"/>
                <w:szCs w:val="22"/>
                <w:lang w:val="ro-RO"/>
              </w:rPr>
              <w:t>Grupuri marginalizate în special minoritatea romă</w:t>
            </w:r>
          </w:p>
        </w:tc>
      </w:tr>
      <w:tr w:rsidR="00E76B92" w:rsidTr="00D92E57">
        <w:trPr>
          <w:trHeight w:val="527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spacing w:line="276" w:lineRule="auto"/>
              <w:ind w:left="402"/>
            </w:pPr>
            <w:r>
              <w:rPr>
                <w:rFonts w:ascii="Trebuchet MS" w:hAnsi="Trebuchet MS" w:cs="Trebuchet MS"/>
                <w:b/>
                <w:sz w:val="22"/>
                <w:szCs w:val="22"/>
              </w:rPr>
              <w:lastRenderedPageBreak/>
              <w:t xml:space="preserve">5.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Tip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sprijin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conform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art. 67 din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>. (UE) nr.1303/2013)</w:t>
            </w:r>
          </w:p>
        </w:tc>
      </w:tr>
      <w:tr w:rsidR="00E76B92" w:rsidTr="00D92E57">
        <w:trPr>
          <w:trHeight w:val="458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Rambursarea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costurilor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eligibile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suportate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plătite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efectiv</w:t>
            </w:r>
            <w:proofErr w:type="spellEnd"/>
          </w:p>
          <w:p w:rsidR="00E76B92" w:rsidRDefault="00E76B92" w:rsidP="00D92E57">
            <w:pPr>
              <w:pStyle w:val="Listaszerbekezds1"/>
              <w:spacing w:line="276" w:lineRule="auto"/>
              <w:ind w:left="0"/>
              <w:jc w:val="both"/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Plăți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avans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condiția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constiutuirii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unei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garanții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bancare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sau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rebuchet MS" w:hAnsi="Trebuchet MS" w:cs="Trebuchet MS"/>
                <w:sz w:val="22"/>
                <w:szCs w:val="22"/>
              </w:rPr>
              <w:t>a</w:t>
            </w:r>
            <w:proofErr w:type="gram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unei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garanții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echivalente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corespunzătoare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procentului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100% din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valoarea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avansului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conformitate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art. 45 (4)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art. 63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(UE)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. 1305/2013</w:t>
            </w:r>
          </w:p>
        </w:tc>
      </w:tr>
      <w:tr w:rsidR="00E76B92" w:rsidTr="00D92E57">
        <w:trPr>
          <w:trHeight w:val="242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544"/>
            </w:pPr>
            <w:r>
              <w:rPr>
                <w:rFonts w:ascii="Trebuchet MS" w:hAnsi="Trebuchet MS" w:cs="Trebuchet MS"/>
                <w:b/>
              </w:rPr>
              <w:t xml:space="preserve">6.Tipuri de </w:t>
            </w:r>
            <w:proofErr w:type="spellStart"/>
            <w:r>
              <w:rPr>
                <w:rFonts w:ascii="Trebuchet MS" w:hAnsi="Trebuchet MS" w:cs="Trebuchet MS"/>
                <w:b/>
              </w:rPr>
              <w:t>acţiuni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</w:rPr>
              <w:t>eligibile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</w:rPr>
              <w:t>şi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</w:rPr>
              <w:t>neeligibile</w:t>
            </w:r>
            <w:proofErr w:type="spellEnd"/>
          </w:p>
        </w:tc>
      </w:tr>
      <w:tr w:rsidR="00E76B92" w:rsidTr="00D92E57">
        <w:trPr>
          <w:trHeight w:val="458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spacing w:line="276" w:lineRule="auto"/>
              <w:ind w:left="34"/>
              <w:jc w:val="both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sz w:val="22"/>
                <w:szCs w:val="22"/>
                <w:lang w:val="ro-RO"/>
              </w:rPr>
              <w:t>Acțiuni eligibile:</w:t>
            </w:r>
          </w:p>
          <w:p w:rsidR="00E76B92" w:rsidRDefault="00E76B92" w:rsidP="00D92E57">
            <w:pPr>
              <w:pStyle w:val="Listaszerbekezds1"/>
              <w:numPr>
                <w:ilvl w:val="0"/>
                <w:numId w:val="8"/>
              </w:numPr>
              <w:spacing w:line="276" w:lineRule="auto"/>
              <w:rPr>
                <w:rFonts w:ascii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Înființarea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amenajarea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spațiilor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publice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 și</w:t>
            </w:r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agrement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pentru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populația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rurală</w:t>
            </w:r>
            <w:proofErr w:type="spellEnd"/>
          </w:p>
          <w:p w:rsidR="00E76B92" w:rsidRDefault="00E76B92" w:rsidP="00D92E57">
            <w:pPr>
              <w:pStyle w:val="Listaszerbekezds1"/>
              <w:numPr>
                <w:ilvl w:val="0"/>
                <w:numId w:val="8"/>
              </w:numPr>
              <w:spacing w:line="276" w:lineRule="auto"/>
              <w:rPr>
                <w:rFonts w:ascii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Înființarea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dezvoltarea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dotarea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infrastructurii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valorificare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produselor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locale</w:t>
            </w:r>
            <w:proofErr w:type="spellEnd"/>
          </w:p>
          <w:p w:rsidR="00E76B92" w:rsidRDefault="00E76B92" w:rsidP="00D92E57">
            <w:pPr>
              <w:pStyle w:val="Listaszerbekezds1"/>
              <w:numPr>
                <w:ilvl w:val="0"/>
                <w:numId w:val="8"/>
              </w:numPr>
              <w:spacing w:line="276" w:lineRule="auto"/>
              <w:rPr>
                <w:rFonts w:ascii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Înființarea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sau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extinderea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rețelei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publice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iluminat</w:t>
            </w:r>
            <w:proofErr w:type="spellEnd"/>
          </w:p>
          <w:p w:rsidR="00E76B92" w:rsidRDefault="00E76B92" w:rsidP="00D92E57">
            <w:pPr>
              <w:pStyle w:val="Listaszerbekezds1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Achiziționarea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utilajelor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echipamentelor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pentru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serviciile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publice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locale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cadrul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primăriilor</w:t>
            </w:r>
            <w:proofErr w:type="spellEnd"/>
          </w:p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auto"/>
                <w:sz w:val="22"/>
                <w:szCs w:val="22"/>
                <w:lang w:val="ro-RO"/>
              </w:rPr>
            </w:pPr>
            <w:proofErr w:type="spellStart"/>
            <w:r>
              <w:rPr>
                <w:sz w:val="22"/>
                <w:szCs w:val="22"/>
              </w:rPr>
              <w:t>Înființarea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modernizarea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și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sau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dotarea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infrastructurii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agrement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turistic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uz</w:t>
            </w:r>
            <w:proofErr w:type="spellEnd"/>
            <w:r>
              <w:rPr>
                <w:sz w:val="22"/>
                <w:szCs w:val="22"/>
              </w:rPr>
              <w:t xml:space="preserve"> public conform </w:t>
            </w:r>
            <w:proofErr w:type="spellStart"/>
            <w:r>
              <w:rPr>
                <w:sz w:val="22"/>
                <w:szCs w:val="22"/>
              </w:rPr>
              <w:t>specificului</w:t>
            </w:r>
            <w:proofErr w:type="spellEnd"/>
            <w:r>
              <w:rPr>
                <w:sz w:val="22"/>
                <w:szCs w:val="22"/>
              </w:rPr>
              <w:t xml:space="preserve"> local</w:t>
            </w:r>
          </w:p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Înființarea, amenajarea și dotarea centrelor sociale/multifuncționale/comunitare/educaționale</w:t>
            </w:r>
          </w:p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Ocrotirea patrimoniului cultural local prin renovare/reabilitare/întreținere/restaurare/modernizare și promovare</w:t>
            </w:r>
          </w:p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Ocrotirea patrimoniului cultural local prin achiziționare (ex. porturi populare, instrumente tradiționale, etc.)</w:t>
            </w:r>
          </w:p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Investițiile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în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domeniul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energiei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din </w:t>
            </w:r>
            <w:proofErr w:type="spellStart"/>
            <w:r>
              <w:rPr>
                <w:color w:val="auto"/>
                <w:sz w:val="22"/>
                <w:szCs w:val="22"/>
              </w:rPr>
              <w:t>surse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regenerabile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și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al </w:t>
            </w:r>
            <w:proofErr w:type="spellStart"/>
            <w:r>
              <w:rPr>
                <w:color w:val="auto"/>
                <w:sz w:val="22"/>
                <w:szCs w:val="22"/>
              </w:rPr>
              <w:t>economisirii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energiei</w:t>
            </w:r>
            <w:proofErr w:type="spellEnd"/>
            <w:r>
              <w:rPr>
                <w:color w:val="auto"/>
                <w:sz w:val="22"/>
                <w:szCs w:val="22"/>
                <w:lang w:val="ro-RO"/>
              </w:rPr>
              <w:t>, epurizarea apei uzate prin metode inovative, promovarea utilizării eficiente a resurselor naturale și a deșeurilor prin investiții demonstrative</w:t>
            </w:r>
          </w:p>
          <w:p w:rsidR="00E76B92" w:rsidRDefault="00E76B92" w:rsidP="00D92E57">
            <w:pPr>
              <w:pStyle w:val="Default"/>
              <w:spacing w:line="276" w:lineRule="auto"/>
              <w:ind w:left="360"/>
              <w:jc w:val="both"/>
              <w:rPr>
                <w:color w:val="auto"/>
                <w:sz w:val="22"/>
                <w:szCs w:val="22"/>
              </w:rPr>
            </w:pPr>
          </w:p>
          <w:p w:rsidR="00E76B92" w:rsidRDefault="00E76B92" w:rsidP="00D92E57">
            <w:pPr>
              <w:pStyle w:val="Listaszerbekezds1"/>
              <w:spacing w:line="276" w:lineRule="auto"/>
              <w:ind w:left="34"/>
              <w:jc w:val="both"/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 w:cs="Trebuchet MS"/>
                <w:b/>
                <w:sz w:val="22"/>
                <w:szCs w:val="22"/>
                <w:lang w:val="ro-RO"/>
              </w:rPr>
              <w:t>Acțiuni neeligibile:</w:t>
            </w:r>
          </w:p>
          <w:p w:rsidR="00E76B92" w:rsidRDefault="00E76B92" w:rsidP="00D92E57">
            <w:pPr>
              <w:numPr>
                <w:ilvl w:val="0"/>
                <w:numId w:val="9"/>
              </w:numPr>
              <w:spacing w:after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  <w:lang w:val="ro-RO"/>
              </w:rPr>
              <w:t>a</w:t>
            </w:r>
            <w:proofErr w:type="spellStart"/>
            <w:r>
              <w:rPr>
                <w:rFonts w:ascii="Trebuchet MS" w:hAnsi="Trebuchet MS" w:cs="Trebuchet MS"/>
              </w:rPr>
              <w:t>chiziționarea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echipamente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utilaje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second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hand</w:t>
            </w:r>
            <w:proofErr w:type="spellEnd"/>
          </w:p>
          <w:p w:rsidR="00E76B92" w:rsidRDefault="00E76B92" w:rsidP="00D92E57">
            <w:pPr>
              <w:numPr>
                <w:ilvl w:val="0"/>
                <w:numId w:val="9"/>
              </w:numPr>
              <w:spacing w:after="0"/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achiziționarea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clădiri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terenuri</w:t>
            </w:r>
            <w:proofErr w:type="spellEnd"/>
          </w:p>
          <w:p w:rsidR="00E76B92" w:rsidRDefault="00E76B92" w:rsidP="00D92E57">
            <w:pPr>
              <w:numPr>
                <w:ilvl w:val="0"/>
                <w:numId w:val="9"/>
              </w:numPr>
              <w:spacing w:after="0"/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construcția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modernizarea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locuinței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</w:rPr>
              <w:t>sediilor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sociale</w:t>
            </w:r>
            <w:proofErr w:type="spellEnd"/>
          </w:p>
          <w:p w:rsidR="00E76B92" w:rsidRDefault="00E76B92" w:rsidP="00D92E57">
            <w:pPr>
              <w:numPr>
                <w:ilvl w:val="0"/>
                <w:numId w:val="9"/>
              </w:numPr>
              <w:spacing w:after="0"/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cheltuieli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efectuate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înaintea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semnării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contractului</w:t>
            </w:r>
            <w:proofErr w:type="spellEnd"/>
          </w:p>
          <w:p w:rsidR="00E76B92" w:rsidRDefault="00E76B92" w:rsidP="00D92E57">
            <w:pPr>
              <w:numPr>
                <w:ilvl w:val="0"/>
                <w:numId w:val="9"/>
              </w:numPr>
              <w:spacing w:after="0"/>
            </w:pPr>
            <w:proofErr w:type="spellStart"/>
            <w:r>
              <w:rPr>
                <w:rFonts w:ascii="Trebuchet MS" w:hAnsi="Trebuchet MS" w:cs="Trebuchet MS"/>
              </w:rPr>
              <w:t>dobânzi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comisioane</w:t>
            </w:r>
            <w:proofErr w:type="spellEnd"/>
          </w:p>
          <w:p w:rsidR="00E76B92" w:rsidRDefault="00E76B92" w:rsidP="00D92E57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</w:pPr>
            <w:proofErr w:type="spellStart"/>
            <w:r>
              <w:rPr>
                <w:rFonts w:cs="Calibri"/>
                <w:sz w:val="22"/>
                <w:szCs w:val="22"/>
              </w:rPr>
              <w:t>taxa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pe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valoarea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adăugată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, cu </w:t>
            </w:r>
            <w:proofErr w:type="spellStart"/>
            <w:r>
              <w:rPr>
                <w:rFonts w:cs="Calibri"/>
                <w:sz w:val="22"/>
                <w:szCs w:val="22"/>
              </w:rPr>
              <w:t>excepţia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cazului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în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care </w:t>
            </w:r>
            <w:proofErr w:type="spellStart"/>
            <w:r>
              <w:rPr>
                <w:rFonts w:cs="Calibri"/>
                <w:sz w:val="22"/>
                <w:szCs w:val="22"/>
              </w:rPr>
              <w:t>aceasta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nu se </w:t>
            </w:r>
            <w:proofErr w:type="spellStart"/>
            <w:r>
              <w:rPr>
                <w:rFonts w:cs="Calibri"/>
                <w:sz w:val="22"/>
                <w:szCs w:val="22"/>
              </w:rPr>
              <w:t>poate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recupera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în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temeiul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legislaţiei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naţionale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privind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TVA-</w:t>
            </w:r>
            <w:proofErr w:type="spellStart"/>
            <w:r>
              <w:rPr>
                <w:rFonts w:cs="Calibri"/>
                <w:sz w:val="22"/>
                <w:szCs w:val="22"/>
              </w:rPr>
              <w:t>ul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şi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cs="Calibri"/>
                <w:sz w:val="22"/>
                <w:szCs w:val="22"/>
              </w:rPr>
              <w:t>prevederilor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specifice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pentru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instrumente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financiare</w:t>
            </w:r>
            <w:proofErr w:type="spellEnd"/>
          </w:p>
        </w:tc>
      </w:tr>
      <w:tr w:rsidR="00E76B92" w:rsidTr="00D92E57">
        <w:trPr>
          <w:trHeight w:val="377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numPr>
                <w:ilvl w:val="0"/>
                <w:numId w:val="10"/>
              </w:numPr>
              <w:spacing w:line="276" w:lineRule="auto"/>
              <w:ind w:left="270" w:hanging="9"/>
            </w:pP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Condiţii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eligibilitate</w:t>
            </w:r>
            <w:proofErr w:type="spellEnd"/>
          </w:p>
        </w:tc>
      </w:tr>
      <w:tr w:rsidR="00E76B92" w:rsidTr="00D92E57">
        <w:trPr>
          <w:trHeight w:val="44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Solicitantul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să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se </w:t>
            </w:r>
            <w:proofErr w:type="spellStart"/>
            <w:r>
              <w:rPr>
                <w:color w:val="auto"/>
                <w:sz w:val="22"/>
                <w:szCs w:val="22"/>
              </w:rPr>
              <w:t>încadreze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în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categoria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beneficiarilor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eligibili</w:t>
            </w:r>
            <w:proofErr w:type="spellEnd"/>
            <w:r>
              <w:rPr>
                <w:color w:val="auto"/>
                <w:sz w:val="22"/>
                <w:szCs w:val="22"/>
              </w:rPr>
              <w:t>;</w:t>
            </w:r>
          </w:p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Solicitantul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se </w:t>
            </w:r>
            <w:proofErr w:type="spellStart"/>
            <w:r>
              <w:rPr>
                <w:color w:val="auto"/>
                <w:sz w:val="22"/>
                <w:szCs w:val="22"/>
              </w:rPr>
              <w:t>angajează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să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asigure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întreținerea</w:t>
            </w:r>
            <w:proofErr w:type="spellEnd"/>
            <w:r>
              <w:rPr>
                <w:color w:val="auto"/>
                <w:sz w:val="22"/>
                <w:szCs w:val="22"/>
              </w:rPr>
              <w:t>/</w:t>
            </w:r>
            <w:proofErr w:type="spellStart"/>
            <w:r>
              <w:rPr>
                <w:color w:val="auto"/>
                <w:sz w:val="22"/>
                <w:szCs w:val="22"/>
              </w:rPr>
              <w:t>mentenanța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investiției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o </w:t>
            </w:r>
            <w:proofErr w:type="spellStart"/>
            <w:r>
              <w:rPr>
                <w:color w:val="auto"/>
                <w:sz w:val="22"/>
                <w:szCs w:val="22"/>
              </w:rPr>
              <w:t>perioadă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minim 5 </w:t>
            </w:r>
            <w:proofErr w:type="spellStart"/>
            <w:r>
              <w:rPr>
                <w:color w:val="auto"/>
                <w:sz w:val="22"/>
                <w:szCs w:val="22"/>
              </w:rPr>
              <w:t>ani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, de la </w:t>
            </w:r>
            <w:proofErr w:type="spellStart"/>
            <w:r>
              <w:rPr>
                <w:color w:val="auto"/>
                <w:sz w:val="22"/>
                <w:szCs w:val="22"/>
              </w:rPr>
              <w:t>ultima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plată</w:t>
            </w:r>
            <w:proofErr w:type="spellEnd"/>
            <w:r>
              <w:rPr>
                <w:color w:val="auto"/>
                <w:sz w:val="22"/>
                <w:szCs w:val="22"/>
              </w:rPr>
              <w:t>;</w:t>
            </w:r>
          </w:p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Investiția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să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se </w:t>
            </w:r>
            <w:proofErr w:type="spellStart"/>
            <w:r>
              <w:rPr>
                <w:color w:val="auto"/>
                <w:sz w:val="22"/>
                <w:szCs w:val="22"/>
              </w:rPr>
              <w:t>încadreze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în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tipul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sprijin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prevăzut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prin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măsură</w:t>
            </w:r>
            <w:proofErr w:type="spellEnd"/>
            <w:r>
              <w:rPr>
                <w:color w:val="auto"/>
                <w:sz w:val="22"/>
                <w:szCs w:val="22"/>
              </w:rPr>
              <w:t>;</w:t>
            </w:r>
          </w:p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Investiția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trebuie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să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fie </w:t>
            </w:r>
            <w:proofErr w:type="spellStart"/>
            <w:r>
              <w:rPr>
                <w:color w:val="auto"/>
                <w:sz w:val="22"/>
                <w:szCs w:val="22"/>
              </w:rPr>
              <w:t>în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corelare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cu </w:t>
            </w:r>
            <w:proofErr w:type="spellStart"/>
            <w:r>
              <w:rPr>
                <w:color w:val="auto"/>
                <w:sz w:val="22"/>
                <w:szCs w:val="22"/>
              </w:rPr>
              <w:t>strategia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dezvoltară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locală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și</w:t>
            </w:r>
            <w:proofErr w:type="spellEnd"/>
            <w:r>
              <w:rPr>
                <w:color w:val="auto"/>
                <w:sz w:val="22"/>
                <w:szCs w:val="22"/>
              </w:rPr>
              <w:t>/</w:t>
            </w:r>
            <w:proofErr w:type="spellStart"/>
            <w:r>
              <w:rPr>
                <w:color w:val="auto"/>
                <w:sz w:val="22"/>
                <w:szCs w:val="22"/>
              </w:rPr>
              <w:t>sau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județeană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aprobată</w:t>
            </w:r>
            <w:proofErr w:type="spellEnd"/>
            <w:r>
              <w:rPr>
                <w:color w:val="auto"/>
                <w:sz w:val="22"/>
                <w:szCs w:val="22"/>
              </w:rPr>
              <w:t>;</w:t>
            </w:r>
          </w:p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</w:pPr>
            <w:proofErr w:type="spellStart"/>
            <w:r>
              <w:rPr>
                <w:color w:val="auto"/>
                <w:sz w:val="22"/>
                <w:szCs w:val="22"/>
              </w:rPr>
              <w:t>Investiția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să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se </w:t>
            </w:r>
            <w:proofErr w:type="spellStart"/>
            <w:r>
              <w:rPr>
                <w:color w:val="auto"/>
                <w:sz w:val="22"/>
                <w:szCs w:val="22"/>
              </w:rPr>
              <w:t>realizeze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în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teritoriul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LEADER;</w:t>
            </w:r>
          </w:p>
        </w:tc>
      </w:tr>
      <w:tr w:rsidR="00E76B92" w:rsidTr="00D92E57">
        <w:trPr>
          <w:trHeight w:val="26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261"/>
            </w:pPr>
            <w:r>
              <w:rPr>
                <w:rFonts w:ascii="Trebuchet MS" w:hAnsi="Trebuchet MS" w:cs="Trebuchet MS"/>
                <w:b/>
              </w:rPr>
              <w:t xml:space="preserve">8. </w:t>
            </w:r>
            <w:proofErr w:type="spellStart"/>
            <w:r>
              <w:rPr>
                <w:rFonts w:ascii="Trebuchet MS" w:hAnsi="Trebuchet MS" w:cs="Trebuchet MS"/>
                <w:b/>
              </w:rPr>
              <w:t>Criterii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b/>
              </w:rPr>
              <w:t>selecţie</w:t>
            </w:r>
            <w:proofErr w:type="spellEnd"/>
          </w:p>
        </w:tc>
      </w:tr>
      <w:tr w:rsidR="00E76B92" w:rsidTr="00D92E57">
        <w:trPr>
          <w:trHeight w:val="413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lastRenderedPageBreak/>
              <w:t>Proiecte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cu impact micro-regional; </w:t>
            </w:r>
          </w:p>
          <w:p w:rsidR="00E76B92" w:rsidRDefault="00E76B92" w:rsidP="00D92E5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Exploatarea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resurselor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energie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regenerabilă</w:t>
            </w:r>
            <w:proofErr w:type="spellEnd"/>
            <w:r>
              <w:rPr>
                <w:color w:val="auto"/>
                <w:sz w:val="22"/>
                <w:szCs w:val="22"/>
              </w:rPr>
              <w:t>;</w:t>
            </w:r>
          </w:p>
          <w:p w:rsidR="00E76B92" w:rsidRDefault="00E76B92" w:rsidP="00D92E5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Crearea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noi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locuri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munc</w:t>
            </w:r>
            <w:proofErr w:type="spellEnd"/>
            <w:r>
              <w:rPr>
                <w:color w:val="auto"/>
                <w:sz w:val="22"/>
                <w:szCs w:val="22"/>
                <w:lang w:val="ro-RO"/>
              </w:rPr>
              <w:t>ă</w:t>
            </w:r>
            <w:r>
              <w:rPr>
                <w:color w:val="auto"/>
                <w:sz w:val="22"/>
                <w:szCs w:val="22"/>
              </w:rPr>
              <w:t>;</w:t>
            </w:r>
          </w:p>
          <w:p w:rsidR="00E76B92" w:rsidRDefault="00E76B92" w:rsidP="00D92E5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Proiecte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combinate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cu </w:t>
            </w:r>
            <w:proofErr w:type="spellStart"/>
            <w:r>
              <w:rPr>
                <w:color w:val="auto"/>
                <w:sz w:val="22"/>
                <w:szCs w:val="22"/>
              </w:rPr>
              <w:t>măsura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din POCU </w:t>
            </w:r>
            <w:proofErr w:type="spellStart"/>
            <w:r>
              <w:rPr>
                <w:color w:val="auto"/>
                <w:sz w:val="22"/>
                <w:szCs w:val="22"/>
              </w:rPr>
              <w:t>pentru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infrastructura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socială</w:t>
            </w:r>
            <w:proofErr w:type="spellEnd"/>
            <w:r>
              <w:rPr>
                <w:color w:val="auto"/>
                <w:sz w:val="22"/>
                <w:szCs w:val="22"/>
              </w:rPr>
              <w:t>;</w:t>
            </w:r>
            <w:r>
              <w:rPr>
                <w:color w:val="auto"/>
                <w:sz w:val="22"/>
                <w:szCs w:val="22"/>
                <w:lang w:val="hu-HU"/>
              </w:rPr>
              <w:t xml:space="preserve"> </w:t>
            </w:r>
          </w:p>
          <w:p w:rsidR="00E76B92" w:rsidRDefault="00E76B92" w:rsidP="00D92E5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ro-RO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Solicitanții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care nu au </w:t>
            </w:r>
            <w:proofErr w:type="spellStart"/>
            <w:r>
              <w:rPr>
                <w:color w:val="auto"/>
                <w:sz w:val="22"/>
                <w:szCs w:val="22"/>
              </w:rPr>
              <w:t>primit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anterior </w:t>
            </w:r>
            <w:proofErr w:type="spellStart"/>
            <w:r>
              <w:rPr>
                <w:color w:val="auto"/>
                <w:sz w:val="22"/>
                <w:szCs w:val="22"/>
              </w:rPr>
              <w:t>sprijin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comunitar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pentru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o </w:t>
            </w:r>
            <w:proofErr w:type="spellStart"/>
            <w:r>
              <w:rPr>
                <w:color w:val="auto"/>
                <w:sz w:val="22"/>
                <w:szCs w:val="22"/>
              </w:rPr>
              <w:t>investiție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similară</w:t>
            </w:r>
            <w:proofErr w:type="spellEnd"/>
            <w:r>
              <w:rPr>
                <w:color w:val="auto"/>
                <w:sz w:val="22"/>
                <w:szCs w:val="22"/>
              </w:rPr>
              <w:t>;</w:t>
            </w:r>
          </w:p>
          <w:p w:rsidR="00E76B92" w:rsidRDefault="00E76B92" w:rsidP="00D92E5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Păstrarea aspectului arhitectural zonal</w:t>
            </w:r>
          </w:p>
          <w:p w:rsidR="00E76B92" w:rsidRDefault="00E76B92" w:rsidP="00D92E5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grup țintă minorități locale (în special minoritatea romă) și grupuri marginalizate</w:t>
            </w:r>
          </w:p>
          <w:p w:rsidR="00E76B92" w:rsidRDefault="00E76B92" w:rsidP="00D92E5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</w:pPr>
            <w:r>
              <w:rPr>
                <w:color w:val="auto"/>
                <w:sz w:val="22"/>
                <w:szCs w:val="22"/>
                <w:lang w:val="ro-RO"/>
              </w:rPr>
              <w:t>în cazul proiectelor care vizează sau tind spre turism amplasarea proiectului în zone cu potențial turistic ridicat</w:t>
            </w:r>
          </w:p>
        </w:tc>
      </w:tr>
      <w:tr w:rsidR="00E76B92" w:rsidTr="00D92E57">
        <w:trPr>
          <w:trHeight w:val="305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261"/>
            </w:pPr>
            <w:r>
              <w:rPr>
                <w:rFonts w:ascii="Trebuchet MS" w:hAnsi="Trebuchet MS" w:cs="Trebuchet MS"/>
                <w:b/>
              </w:rPr>
              <w:t xml:space="preserve">9. </w:t>
            </w:r>
            <w:proofErr w:type="spellStart"/>
            <w:r>
              <w:rPr>
                <w:rFonts w:ascii="Trebuchet MS" w:hAnsi="Trebuchet MS" w:cs="Trebuchet MS"/>
                <w:b/>
              </w:rPr>
              <w:t>Sume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</w:rPr>
              <w:t>aplicabile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</w:rPr>
              <w:t>şi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</w:rPr>
              <w:t>rata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</w:rPr>
              <w:t>sprijinului</w:t>
            </w:r>
            <w:proofErr w:type="spellEnd"/>
          </w:p>
        </w:tc>
      </w:tr>
      <w:tr w:rsidR="00E76B92" w:rsidTr="00D92E57">
        <w:trPr>
          <w:trHeight w:val="458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r>
              <w:rPr>
                <w:rFonts w:ascii="Trebuchet MS" w:hAnsi="Trebuchet MS" w:cs="Trebuchet MS"/>
              </w:rPr>
              <w:t xml:space="preserve">9.1. </w:t>
            </w:r>
            <w:proofErr w:type="spellStart"/>
            <w:r>
              <w:rPr>
                <w:rFonts w:ascii="Trebuchet MS" w:hAnsi="Trebuchet MS" w:cs="Trebuchet MS"/>
              </w:rPr>
              <w:t>Justificare</w:t>
            </w:r>
            <w:proofErr w:type="spellEnd"/>
          </w:p>
        </w:tc>
      </w:tr>
      <w:tr w:rsidR="00E76B92" w:rsidTr="00D92E57">
        <w:trPr>
          <w:trHeight w:val="305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r>
              <w:rPr>
                <w:rFonts w:ascii="Trebuchet MS" w:hAnsi="Trebuchet MS" w:cs="Trebuchet MS"/>
              </w:rPr>
              <w:t xml:space="preserve">La </w:t>
            </w:r>
            <w:proofErr w:type="spellStart"/>
            <w:r>
              <w:rPr>
                <w:rFonts w:ascii="Trebuchet MS" w:hAnsi="Trebuchet MS" w:cs="Trebuchet MS"/>
              </w:rPr>
              <w:t>stabilirea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cuantumului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sprijinului</w:t>
            </w:r>
            <w:proofErr w:type="spellEnd"/>
            <w:r>
              <w:rPr>
                <w:rFonts w:ascii="Trebuchet MS" w:hAnsi="Trebuchet MS" w:cs="Trebuchet MS"/>
              </w:rPr>
              <w:t xml:space="preserve"> am </w:t>
            </w:r>
            <w:proofErr w:type="spellStart"/>
            <w:r>
              <w:rPr>
                <w:rFonts w:ascii="Trebuchet MS" w:hAnsi="Trebuchet MS" w:cs="Trebuchet MS"/>
              </w:rPr>
              <w:t>avut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vedere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aspectul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dacă</w:t>
            </w:r>
            <w:proofErr w:type="spellEnd"/>
            <w:r>
              <w:rPr>
                <w:rFonts w:ascii="Trebuchet MS" w:hAnsi="Trebuchet MS" w:cs="Trebuchet MS"/>
              </w:rPr>
              <w:t xml:space="preserve"> un </w:t>
            </w:r>
            <w:proofErr w:type="spellStart"/>
            <w:r>
              <w:rPr>
                <w:rFonts w:ascii="Trebuchet MS" w:hAnsi="Trebuchet MS" w:cs="Trebuchet MS"/>
              </w:rPr>
              <w:t>proiect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deservește</w:t>
            </w:r>
            <w:proofErr w:type="spellEnd"/>
            <w:r>
              <w:rPr>
                <w:rFonts w:ascii="Trebuchet MS" w:hAnsi="Trebuchet MS" w:cs="Trebuchet MS"/>
              </w:rPr>
              <w:t xml:space="preserve"> mai </w:t>
            </w:r>
            <w:proofErr w:type="spellStart"/>
            <w:r>
              <w:rPr>
                <w:rFonts w:ascii="Trebuchet MS" w:hAnsi="Trebuchet MS" w:cs="Trebuchet MS"/>
              </w:rPr>
              <w:t>multe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UAT-uri</w:t>
            </w:r>
            <w:proofErr w:type="spellEnd"/>
            <w:r>
              <w:rPr>
                <w:rFonts w:ascii="Trebuchet MS" w:hAnsi="Trebuchet MS" w:cs="Trebuchet MS"/>
              </w:rPr>
              <w:t xml:space="preserve"> (</w:t>
            </w:r>
            <w:proofErr w:type="spellStart"/>
            <w:r>
              <w:rPr>
                <w:rFonts w:ascii="Trebuchet MS" w:hAnsi="Trebuchet MS" w:cs="Trebuchet MS"/>
              </w:rPr>
              <w:t>cel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puțin</w:t>
            </w:r>
            <w:proofErr w:type="spellEnd"/>
            <w:r>
              <w:rPr>
                <w:rFonts w:ascii="Trebuchet MS" w:hAnsi="Trebuchet MS" w:cs="Trebuchet MS"/>
              </w:rPr>
              <w:t xml:space="preserve"> 3 </w:t>
            </w:r>
            <w:proofErr w:type="spellStart"/>
            <w:r>
              <w:rPr>
                <w:rFonts w:ascii="Trebuchet MS" w:hAnsi="Trebuchet MS" w:cs="Trebuchet MS"/>
              </w:rPr>
              <w:t>UAT-uri</w:t>
            </w:r>
            <w:proofErr w:type="spellEnd"/>
            <w:r>
              <w:rPr>
                <w:rFonts w:ascii="Trebuchet MS" w:hAnsi="Trebuchet MS" w:cs="Trebuchet MS"/>
              </w:rPr>
              <w:t xml:space="preserve">) din </w:t>
            </w:r>
            <w:proofErr w:type="spellStart"/>
            <w:r>
              <w:rPr>
                <w:rFonts w:ascii="Trebuchet MS" w:hAnsi="Trebuchet MS" w:cs="Trebuchet MS"/>
              </w:rPr>
              <w:t>teritoriu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beneficiarul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poate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obține</w:t>
            </w:r>
            <w:proofErr w:type="spellEnd"/>
            <w:r>
              <w:rPr>
                <w:rFonts w:ascii="Trebuchet MS" w:hAnsi="Trebuchet MS" w:cs="Trebuchet MS"/>
              </w:rPr>
              <w:t xml:space="preserve"> plafonul maxim </w:t>
            </w:r>
            <w:proofErr w:type="spellStart"/>
            <w:r>
              <w:rPr>
                <w:rFonts w:ascii="Trebuchet MS" w:hAnsi="Trebuchet MS" w:cs="Trebuchet MS"/>
              </w:rPr>
              <w:t>al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ajutorului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public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nerambursabil</w:t>
            </w:r>
            <w:proofErr w:type="spellEnd"/>
            <w:r>
              <w:rPr>
                <w:rFonts w:ascii="Trebuchet MS" w:hAnsi="Trebuchet MS" w:cs="Trebuchet MS"/>
              </w:rPr>
              <w:t>.</w:t>
            </w:r>
          </w:p>
        </w:tc>
      </w:tr>
      <w:tr w:rsidR="00E76B92" w:rsidTr="00D92E57">
        <w:trPr>
          <w:trHeight w:val="377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r>
              <w:rPr>
                <w:rFonts w:ascii="Trebuchet MS" w:hAnsi="Trebuchet MS" w:cs="Trebuchet MS"/>
              </w:rPr>
              <w:t xml:space="preserve">9.2. </w:t>
            </w:r>
            <w:proofErr w:type="spellStart"/>
            <w:r>
              <w:rPr>
                <w:rFonts w:ascii="Trebuchet MS" w:hAnsi="Trebuchet MS" w:cs="Trebuchet MS"/>
              </w:rPr>
              <w:t>Sume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aplicabile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şi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rata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sprijinului</w:t>
            </w:r>
            <w:proofErr w:type="spellEnd"/>
            <w:r>
              <w:rPr>
                <w:rFonts w:ascii="Trebuchet MS" w:hAnsi="Trebuchet MS" w:cs="Trebuchet MS"/>
              </w:rPr>
              <w:t>:</w:t>
            </w:r>
          </w:p>
        </w:tc>
      </w:tr>
      <w:tr w:rsidR="00E76B92" w:rsidTr="00D92E57">
        <w:trPr>
          <w:trHeight w:val="80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Intensitatea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sprijinului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va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fi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de:</w:t>
            </w:r>
          </w:p>
          <w:p w:rsidR="00E76B92" w:rsidRDefault="00E76B92" w:rsidP="00D92E57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100% </w:t>
            </w:r>
            <w:proofErr w:type="spellStart"/>
            <w:r>
              <w:rPr>
                <w:color w:val="auto"/>
                <w:sz w:val="22"/>
                <w:szCs w:val="22"/>
              </w:rPr>
              <w:t>pentru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investiții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negeneratoare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venit</w:t>
            </w:r>
            <w:proofErr w:type="spellEnd"/>
          </w:p>
          <w:p w:rsidR="00E76B92" w:rsidRDefault="00E76B92" w:rsidP="00D92E57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100% </w:t>
            </w:r>
            <w:proofErr w:type="spellStart"/>
            <w:r>
              <w:rPr>
                <w:color w:val="auto"/>
                <w:sz w:val="22"/>
                <w:szCs w:val="22"/>
              </w:rPr>
              <w:t>pentru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investiții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generatoare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venit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cu </w:t>
            </w:r>
            <w:proofErr w:type="spellStart"/>
            <w:r>
              <w:rPr>
                <w:color w:val="auto"/>
                <w:sz w:val="22"/>
                <w:szCs w:val="22"/>
              </w:rPr>
              <w:t>utilitate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publică</w:t>
            </w:r>
            <w:proofErr w:type="spellEnd"/>
          </w:p>
          <w:p w:rsidR="00E76B92" w:rsidRDefault="00E76B92" w:rsidP="00D92E57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90% </w:t>
            </w:r>
            <w:proofErr w:type="spellStart"/>
            <w:r>
              <w:rPr>
                <w:color w:val="auto"/>
                <w:sz w:val="22"/>
                <w:szCs w:val="22"/>
              </w:rPr>
              <w:t>pentru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investiții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generatoare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venit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pentru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cheltuielile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eligibile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din </w:t>
            </w:r>
            <w:proofErr w:type="spellStart"/>
            <w:r>
              <w:rPr>
                <w:color w:val="auto"/>
                <w:sz w:val="22"/>
                <w:szCs w:val="22"/>
              </w:rPr>
              <w:t>proiect</w:t>
            </w:r>
            <w:proofErr w:type="spellEnd"/>
            <w:r>
              <w:rPr>
                <w:color w:val="auto"/>
                <w:sz w:val="22"/>
                <w:szCs w:val="22"/>
              </w:rPr>
              <w:t>.</w:t>
            </w:r>
          </w:p>
          <w:p w:rsidR="00E76B92" w:rsidRDefault="00E76B92" w:rsidP="00D92E57">
            <w:proofErr w:type="spellStart"/>
            <w:r>
              <w:rPr>
                <w:rFonts w:ascii="Trebuchet MS" w:hAnsi="Trebuchet MS" w:cs="Trebuchet MS"/>
              </w:rPr>
              <w:t>Valoarea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  <w:lang w:val="ro-RO"/>
              </w:rPr>
              <w:t>sprijinului</w:t>
            </w:r>
            <w:r>
              <w:rPr>
                <w:rFonts w:ascii="Trebuchet MS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  <w:lang w:val="ro-RO"/>
              </w:rPr>
              <w:t xml:space="preserve">nerambursabil </w:t>
            </w:r>
            <w:proofErr w:type="spellStart"/>
            <w:r>
              <w:rPr>
                <w:rFonts w:ascii="Trebuchet MS" w:hAnsi="Trebuchet MS" w:cs="Trebuchet MS"/>
              </w:rPr>
              <w:t>poate</w:t>
            </w:r>
            <w:proofErr w:type="spellEnd"/>
            <w:r>
              <w:rPr>
                <w:rFonts w:ascii="Trebuchet MS" w:hAnsi="Trebuchet MS" w:cs="Trebuchet MS"/>
              </w:rPr>
              <w:t xml:space="preserve"> fi </w:t>
            </w:r>
            <w:proofErr w:type="spellStart"/>
            <w:r>
              <w:rPr>
                <w:rFonts w:ascii="Trebuchet MS" w:hAnsi="Trebuchet MS" w:cs="Trebuchet MS"/>
              </w:rPr>
              <w:t>cuprinsă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între</w:t>
            </w:r>
            <w:proofErr w:type="spellEnd"/>
            <w:r>
              <w:rPr>
                <w:rFonts w:ascii="Trebuchet MS" w:hAnsi="Trebuchet MS" w:cs="Trebuchet MS"/>
              </w:rPr>
              <w:t xml:space="preserve"> 5.000 – 200.000 Euro</w:t>
            </w:r>
          </w:p>
        </w:tc>
      </w:tr>
      <w:tr w:rsidR="00E76B92" w:rsidTr="00D92E57">
        <w:trPr>
          <w:trHeight w:val="215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261"/>
            </w:pPr>
            <w:r>
              <w:rPr>
                <w:rFonts w:ascii="Trebuchet MS" w:hAnsi="Trebuchet MS" w:cs="Trebuchet MS"/>
                <w:b/>
              </w:rPr>
              <w:t xml:space="preserve">10. </w:t>
            </w:r>
            <w:proofErr w:type="spellStart"/>
            <w:r>
              <w:rPr>
                <w:rFonts w:ascii="Trebuchet MS" w:hAnsi="Trebuchet MS" w:cs="Trebuchet MS"/>
                <w:b/>
              </w:rPr>
              <w:t>Indicatori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b/>
              </w:rPr>
              <w:t>monitorizare</w:t>
            </w:r>
            <w:proofErr w:type="spellEnd"/>
          </w:p>
        </w:tc>
      </w:tr>
      <w:tr w:rsidR="00E76B92" w:rsidTr="00D92E57">
        <w:trPr>
          <w:trHeight w:val="44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Pr="00C5747A" w:rsidRDefault="00E76B92" w:rsidP="00D92E57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C5747A">
              <w:rPr>
                <w:color w:val="auto"/>
                <w:sz w:val="22"/>
                <w:szCs w:val="22"/>
              </w:rPr>
              <w:t>Populație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netă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care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beneficiază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servicii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>/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infrastructuri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îmbunătățite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</w:t>
            </w:r>
            <w:r w:rsidRPr="00C5747A">
              <w:rPr>
                <w:b/>
                <w:color w:val="auto"/>
                <w:sz w:val="22"/>
                <w:szCs w:val="22"/>
              </w:rPr>
              <w:t xml:space="preserve">min. 10.000 </w:t>
            </w:r>
            <w:proofErr w:type="spellStart"/>
            <w:r w:rsidRPr="00C5747A">
              <w:rPr>
                <w:b/>
                <w:color w:val="auto"/>
                <w:sz w:val="22"/>
                <w:szCs w:val="22"/>
              </w:rPr>
              <w:t>locuitori</w:t>
            </w:r>
            <w:proofErr w:type="spellEnd"/>
          </w:p>
          <w:p w:rsidR="00E76B92" w:rsidRPr="00C5747A" w:rsidRDefault="00E76B92" w:rsidP="00D92E57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C5747A">
              <w:rPr>
                <w:color w:val="auto"/>
                <w:sz w:val="22"/>
                <w:szCs w:val="22"/>
              </w:rPr>
              <w:t>Numărul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comunelor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sprijinite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</w:t>
            </w:r>
            <w:r w:rsidRPr="00C5747A">
              <w:rPr>
                <w:b/>
                <w:color w:val="auto"/>
                <w:sz w:val="22"/>
                <w:szCs w:val="22"/>
              </w:rPr>
              <w:t>min. 8</w:t>
            </w:r>
          </w:p>
          <w:p w:rsidR="00E76B92" w:rsidRPr="00C5747A" w:rsidRDefault="00E76B92" w:rsidP="00D92E57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C5747A">
              <w:rPr>
                <w:color w:val="auto"/>
                <w:sz w:val="22"/>
                <w:szCs w:val="22"/>
              </w:rPr>
              <w:t>Numărul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întreprinderilor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asociațiilor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care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beneficiază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infrastructura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îmbunătățită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</w:t>
            </w:r>
            <w:r w:rsidRPr="00C5747A">
              <w:rPr>
                <w:b/>
                <w:color w:val="auto"/>
                <w:sz w:val="22"/>
                <w:szCs w:val="22"/>
              </w:rPr>
              <w:t>min. 10</w:t>
            </w:r>
          </w:p>
          <w:p w:rsidR="00E76B92" w:rsidRPr="00C5747A" w:rsidRDefault="00E76B92" w:rsidP="00D92E57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lang w:val="ro-RO"/>
              </w:rPr>
            </w:pPr>
            <w:proofErr w:type="spellStart"/>
            <w:r w:rsidRPr="00C5747A">
              <w:rPr>
                <w:color w:val="auto"/>
                <w:sz w:val="22"/>
                <w:szCs w:val="22"/>
              </w:rPr>
              <w:t>C</w:t>
            </w:r>
            <w:r>
              <w:rPr>
                <w:color w:val="auto"/>
                <w:sz w:val="22"/>
                <w:szCs w:val="22"/>
              </w:rPr>
              <w:t>heltuială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publică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totală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>960</w:t>
            </w:r>
            <w:r w:rsidRPr="00C5747A">
              <w:rPr>
                <w:b/>
                <w:color w:val="auto"/>
                <w:sz w:val="22"/>
                <w:szCs w:val="22"/>
              </w:rPr>
              <w:t>.</w:t>
            </w:r>
            <w:r>
              <w:rPr>
                <w:b/>
                <w:color w:val="auto"/>
                <w:sz w:val="22"/>
                <w:szCs w:val="22"/>
              </w:rPr>
              <w:t>24</w:t>
            </w:r>
            <w:r w:rsidRPr="00C5747A">
              <w:rPr>
                <w:b/>
                <w:color w:val="auto"/>
                <w:sz w:val="22"/>
                <w:szCs w:val="22"/>
              </w:rPr>
              <w:t>0 euro</w:t>
            </w:r>
          </w:p>
        </w:tc>
      </w:tr>
      <w:tr w:rsidR="00E76B92" w:rsidTr="00D92E57">
        <w:trPr>
          <w:trHeight w:val="44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snapToGrid w:val="0"/>
              <w:rPr>
                <w:rFonts w:ascii="Trebuchet MS" w:hAnsi="Trebuchet MS" w:cs="Trebuchet MS"/>
                <w:lang w:val="ro-RO"/>
              </w:rPr>
            </w:pPr>
          </w:p>
          <w:p w:rsidR="00E76B92" w:rsidRDefault="00E76B92" w:rsidP="00D92E57">
            <w:pPr>
              <w:rPr>
                <w:rFonts w:ascii="Trebuchet MS" w:hAnsi="Trebuchet MS" w:cs="Trebuchet MS"/>
                <w:lang w:val="ro-RO"/>
              </w:rPr>
            </w:pPr>
            <w:r>
              <w:rPr>
                <w:rFonts w:ascii="Trebuchet MS" w:hAnsi="Trebuchet MS" w:cs="Trebuchet MS"/>
                <w:lang w:val="ro-RO"/>
              </w:rPr>
              <w:t xml:space="preserve">Caracterul </w:t>
            </w:r>
            <w:r>
              <w:rPr>
                <w:rFonts w:ascii="Trebuchet MS" w:hAnsi="Trebuchet MS" w:cs="Trebuchet MS"/>
                <w:b/>
                <w:lang w:val="ro-RO"/>
              </w:rPr>
              <w:t>inovativ</w:t>
            </w:r>
            <w:r>
              <w:rPr>
                <w:rFonts w:ascii="Trebuchet MS" w:hAnsi="Trebuchet MS" w:cs="Trebuchet MS"/>
                <w:lang w:val="ro-RO"/>
              </w:rPr>
              <w:t xml:space="preserve"> al acestei măsuri îl constituie investițiile</w:t>
            </w:r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domeniul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energiei</w:t>
            </w:r>
            <w:proofErr w:type="spellEnd"/>
            <w:r>
              <w:rPr>
                <w:rFonts w:ascii="Trebuchet MS" w:hAnsi="Trebuchet MS" w:cs="Trebuchet MS"/>
              </w:rPr>
              <w:t xml:space="preserve"> din </w:t>
            </w:r>
            <w:proofErr w:type="spellStart"/>
            <w:r>
              <w:rPr>
                <w:rFonts w:ascii="Trebuchet MS" w:hAnsi="Trebuchet MS" w:cs="Trebuchet MS"/>
              </w:rPr>
              <w:t>surse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regenerabile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economisirii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energiei</w:t>
            </w:r>
            <w:proofErr w:type="spellEnd"/>
            <w:r>
              <w:rPr>
                <w:rFonts w:ascii="Trebuchet MS" w:hAnsi="Trebuchet MS" w:cs="Trebuchet MS"/>
                <w:lang w:val="ro-RO"/>
              </w:rPr>
              <w:t xml:space="preserve">, epurizarea apei uzate prin metode inovative, promovarea utilizării eficiente a resurselor naturale și a deșeurilor prin investiții demonstrative. Toate acestea constituie elemente de </w:t>
            </w:r>
            <w:r>
              <w:rPr>
                <w:rFonts w:ascii="Trebuchet MS" w:hAnsi="Trebuchet MS" w:cs="Trebuchet MS"/>
                <w:b/>
                <w:lang w:val="ro-RO"/>
              </w:rPr>
              <w:t>protecție a mediului</w:t>
            </w:r>
            <w:r>
              <w:rPr>
                <w:rFonts w:ascii="Trebuchet MS" w:hAnsi="Trebuchet MS" w:cs="Trebuchet MS"/>
                <w:lang w:val="ro-RO"/>
              </w:rPr>
              <w:t>.</w:t>
            </w:r>
          </w:p>
          <w:p w:rsidR="00E76B92" w:rsidRDefault="00E76B92" w:rsidP="00D92E57">
            <w:pPr>
              <w:rPr>
                <w:lang w:val="ro-RO"/>
              </w:rPr>
            </w:pPr>
            <w:r>
              <w:rPr>
                <w:rFonts w:ascii="Trebuchet MS" w:hAnsi="Trebuchet MS" w:cs="Trebuchet MS"/>
                <w:lang w:val="ro-RO"/>
              </w:rPr>
              <w:t>Un alt element inovativ îl constituie centrele multifuncționale care iau naștere prin schimbarea funcției a unor clădiri vechi neutilizate și oferă o multitudine de servicii sociale, comunitare, educaționale și de îngrijire a sănătății.</w:t>
            </w:r>
          </w:p>
          <w:p w:rsidR="00E76B92" w:rsidRDefault="00E76B92" w:rsidP="00D92E57">
            <w:pPr>
              <w:pStyle w:val="Default"/>
              <w:spacing w:line="276" w:lineRule="auto"/>
              <w:jc w:val="both"/>
            </w:pPr>
            <w:r>
              <w:rPr>
                <w:sz w:val="22"/>
                <w:szCs w:val="22"/>
                <w:lang w:val="ro-RO"/>
              </w:rPr>
              <w:t>Includerea investițiilor în domeniul patrimoniului cultural de interes local.</w:t>
            </w:r>
          </w:p>
        </w:tc>
      </w:tr>
    </w:tbl>
    <w:p w:rsidR="00E534C2" w:rsidRDefault="00E534C2"/>
    <w:sectPr w:rsidR="00E534C2" w:rsidSect="00E53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2"/>
        <w:szCs w:val="22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color w:val="auto"/>
        <w:sz w:val="22"/>
        <w:szCs w:val="22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color w:val="auto"/>
        <w:sz w:val="22"/>
        <w:szCs w:val="22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2"/>
        <w:szCs w:val="22"/>
        <w:lang w:val="hu-H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color w:val="auto"/>
        <w:sz w:val="22"/>
        <w:szCs w:val="22"/>
        <w:lang w:val="hu-H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color w:val="auto"/>
        <w:sz w:val="22"/>
        <w:szCs w:val="22"/>
        <w:lang w:val="hu-H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z w:val="22"/>
        <w:szCs w:val="22"/>
      </w:rPr>
    </w:lvl>
  </w:abstractNum>
  <w:abstractNum w:abstractNumId="9">
    <w:nsid w:val="0000000B"/>
    <w:multiLevelType w:val="multi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0">
    <w:nsid w:val="0000000C"/>
    <w:multiLevelType w:val="singleLevel"/>
    <w:tmpl w:val="0000000C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6B92"/>
    <w:rsid w:val="00796A57"/>
    <w:rsid w:val="00E534C2"/>
    <w:rsid w:val="00E7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6B92"/>
    <w:pPr>
      <w:suppressAutoHyphens/>
      <w:ind w:left="0"/>
      <w:jc w:val="left"/>
    </w:pPr>
    <w:rPr>
      <w:rFonts w:ascii="Calibri" w:eastAsia="Calibri" w:hAnsi="Calibri" w:cs="Calibri"/>
      <w:lang w:eastAsia="zh-C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76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76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Default">
    <w:name w:val="Default"/>
    <w:rsid w:val="00E76B92"/>
    <w:pPr>
      <w:suppressAutoHyphens/>
      <w:autoSpaceDE w:val="0"/>
      <w:spacing w:after="0" w:line="240" w:lineRule="auto"/>
      <w:ind w:left="0"/>
      <w:jc w:val="left"/>
    </w:pPr>
    <w:rPr>
      <w:rFonts w:ascii="Trebuchet MS" w:eastAsia="Calibri" w:hAnsi="Trebuchet MS" w:cs="Trebuchet MS"/>
      <w:color w:val="000000"/>
      <w:sz w:val="24"/>
      <w:szCs w:val="24"/>
      <w:lang w:val="en-US" w:eastAsia="zh-CN"/>
    </w:rPr>
  </w:style>
  <w:style w:type="paragraph" w:customStyle="1" w:styleId="Listaszerbekezds1">
    <w:name w:val="Listaszerű bekezdés1"/>
    <w:basedOn w:val="Norml"/>
    <w:rsid w:val="00E76B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76B92"/>
    <w:pPr>
      <w:ind w:left="720"/>
      <w:contextualSpacing/>
    </w:pPr>
    <w:rPr>
      <w:lang w:val="en-US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1397</Words>
  <Characters>9644</Characters>
  <Application>Microsoft Office Word</Application>
  <DocSecurity>0</DocSecurity>
  <Lines>80</Lines>
  <Paragraphs>22</Paragraphs>
  <ScaleCrop>false</ScaleCrop>
  <Company/>
  <LinksUpToDate>false</LinksUpToDate>
  <CharactersWithSpaces>11019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2018-08-22T09:27:00Z</dcterms:created>
  <dcterms:modified xsi:type="dcterms:W3CDTF">2018-08-22T09:35:00Z</dcterms:modified>
</cp:coreProperties>
</file>