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1BCF1D" w14:textId="0DC8B768" w:rsidR="008561B6" w:rsidRPr="00F41F24" w:rsidRDefault="008561B6">
      <w:pPr>
        <w:rPr>
          <w:b/>
          <w:bCs/>
          <w:lang w:val="ro-RO"/>
        </w:rPr>
      </w:pPr>
      <w:r w:rsidRPr="00F41F24">
        <w:rPr>
          <w:b/>
          <w:bCs/>
          <w:lang w:val="ro-RO"/>
        </w:rPr>
        <w:t xml:space="preserve">Denumirea </w:t>
      </w:r>
      <w:r w:rsidR="00F41F24" w:rsidRPr="00F41F24">
        <w:rPr>
          <w:b/>
          <w:bCs/>
          <w:lang w:val="ro-RO"/>
        </w:rPr>
        <w:t>intervenției</w:t>
      </w:r>
    </w:p>
    <w:tbl>
      <w:tblPr>
        <w:tblStyle w:val="Rcsostblzat"/>
        <w:tblW w:w="0" w:type="auto"/>
        <w:tblLook w:val="04A0" w:firstRow="1" w:lastRow="0" w:firstColumn="1" w:lastColumn="0" w:noHBand="0" w:noVBand="1"/>
      </w:tblPr>
      <w:tblGrid>
        <w:gridCol w:w="1854"/>
        <w:gridCol w:w="7162"/>
      </w:tblGrid>
      <w:tr w:rsidR="008561B6" w:rsidRPr="00F41F24" w14:paraId="633AAAFE" w14:textId="77777777" w:rsidTr="004511D5">
        <w:tc>
          <w:tcPr>
            <w:tcW w:w="1854" w:type="dxa"/>
          </w:tcPr>
          <w:p w14:paraId="1BCAFEC2" w14:textId="7FD3A804" w:rsidR="008561B6" w:rsidRPr="00F41F24" w:rsidRDefault="008561B6" w:rsidP="008561B6">
            <w:pPr>
              <w:spacing w:after="160" w:line="259" w:lineRule="auto"/>
              <w:rPr>
                <w:b/>
                <w:bCs/>
                <w:lang w:val="ro-RO"/>
              </w:rPr>
            </w:pPr>
            <w:r w:rsidRPr="00F41F24">
              <w:rPr>
                <w:b/>
                <w:bCs/>
                <w:lang w:val="ro-RO"/>
              </w:rPr>
              <w:t xml:space="preserve">Denumirea </w:t>
            </w:r>
            <w:r w:rsidR="00F41F24" w:rsidRPr="00F41F24">
              <w:rPr>
                <w:b/>
                <w:bCs/>
                <w:lang w:val="ro-RO"/>
              </w:rPr>
              <w:t>intervenției</w:t>
            </w:r>
          </w:p>
        </w:tc>
        <w:tc>
          <w:tcPr>
            <w:tcW w:w="7162" w:type="dxa"/>
          </w:tcPr>
          <w:p w14:paraId="559C2B6C" w14:textId="279D1445" w:rsidR="008561B6" w:rsidRPr="00F41F24" w:rsidRDefault="00FE72F1">
            <w:pPr>
              <w:rPr>
                <w:b/>
                <w:bCs/>
                <w:lang w:val="ro-RO"/>
              </w:rPr>
            </w:pPr>
            <w:r>
              <w:rPr>
                <w:b/>
                <w:bCs/>
                <w:lang w:val="ro-RO"/>
              </w:rPr>
              <w:t>I4</w:t>
            </w:r>
            <w:r w:rsidR="00232C41" w:rsidRPr="00F41F24">
              <w:rPr>
                <w:b/>
                <w:bCs/>
                <w:lang w:val="ro-RO"/>
              </w:rPr>
              <w:t xml:space="preserve"> </w:t>
            </w:r>
            <w:r w:rsidR="00EC3BD0" w:rsidRPr="00F41F24">
              <w:rPr>
                <w:b/>
                <w:bCs/>
                <w:lang w:val="ro-RO"/>
              </w:rPr>
              <w:t>–</w:t>
            </w:r>
            <w:r w:rsidR="00232C41" w:rsidRPr="00F41F24">
              <w:rPr>
                <w:b/>
                <w:bCs/>
                <w:lang w:val="ro-RO"/>
              </w:rPr>
              <w:t xml:space="preserve"> </w:t>
            </w:r>
            <w:r w:rsidR="00C5494F" w:rsidRPr="00F41F24">
              <w:rPr>
                <w:b/>
                <w:bCs/>
                <w:lang w:val="ro-RO"/>
              </w:rPr>
              <w:t xml:space="preserve">Ocrotirea </w:t>
            </w:r>
            <w:r w:rsidR="00783FF0" w:rsidRPr="00F41F24">
              <w:rPr>
                <w:b/>
                <w:bCs/>
                <w:lang w:val="ro-RO"/>
              </w:rPr>
              <w:t xml:space="preserve">patrimoniului </w:t>
            </w:r>
            <w:r w:rsidR="00C5494F" w:rsidRPr="00F41F24">
              <w:rPr>
                <w:b/>
                <w:bCs/>
                <w:lang w:val="ro-RO"/>
              </w:rPr>
              <w:t xml:space="preserve">cultural </w:t>
            </w:r>
            <w:r w:rsidR="00783FF0" w:rsidRPr="00F41F24">
              <w:rPr>
                <w:b/>
                <w:bCs/>
                <w:lang w:val="ro-RO"/>
              </w:rPr>
              <w:t>material</w:t>
            </w:r>
            <w:r w:rsidR="00C5494F" w:rsidRPr="00F41F24">
              <w:rPr>
                <w:b/>
                <w:bCs/>
                <w:lang w:val="ro-RO"/>
              </w:rPr>
              <w:t xml:space="preserve"> prin schimbarea destinației clădirilor</w:t>
            </w:r>
          </w:p>
        </w:tc>
      </w:tr>
      <w:tr w:rsidR="008561B6" w:rsidRPr="00F41F24" w14:paraId="05EA93E2" w14:textId="77777777" w:rsidTr="004511D5">
        <w:tc>
          <w:tcPr>
            <w:tcW w:w="1854" w:type="dxa"/>
          </w:tcPr>
          <w:p w14:paraId="5CBECD87" w14:textId="0DEB5E55" w:rsidR="008561B6" w:rsidRPr="00F41F24" w:rsidRDefault="008561B6">
            <w:pPr>
              <w:rPr>
                <w:b/>
                <w:bCs/>
                <w:lang w:val="ro-RO"/>
              </w:rPr>
            </w:pPr>
            <w:r w:rsidRPr="00F41F24">
              <w:rPr>
                <w:b/>
                <w:bCs/>
                <w:lang w:val="ro-RO"/>
              </w:rPr>
              <w:t>Codificarea intervenției</w:t>
            </w:r>
          </w:p>
        </w:tc>
        <w:tc>
          <w:tcPr>
            <w:tcW w:w="7162" w:type="dxa"/>
          </w:tcPr>
          <w:p w14:paraId="33440697" w14:textId="77777777" w:rsidR="00C5494F" w:rsidRPr="00F41F24" w:rsidRDefault="00C5494F" w:rsidP="00C5494F">
            <w:pPr>
              <w:rPr>
                <w:color w:val="FF0000"/>
                <w:lang w:val="ro-RO"/>
              </w:rPr>
            </w:pPr>
            <w:r w:rsidRPr="00F41F24">
              <w:rPr>
                <w:color w:val="FF0000"/>
                <w:lang w:val="ro-RO"/>
              </w:rPr>
              <w:t>L806 operațiuni care sprijină întreprinderile rurale, inclusiv bioeconomia</w:t>
            </w:r>
          </w:p>
          <w:p w14:paraId="1EDFAC88" w14:textId="0F3BB0D9" w:rsidR="00EC3BD0" w:rsidRPr="00F41F24" w:rsidRDefault="00EC3BD0">
            <w:pPr>
              <w:rPr>
                <w:lang w:val="ro-RO"/>
              </w:rPr>
            </w:pPr>
            <w:r w:rsidRPr="00F41F24">
              <w:rPr>
                <w:lang w:val="ro-RO"/>
              </w:rPr>
              <w:t>L81</w:t>
            </w:r>
            <w:r w:rsidR="00C5555B" w:rsidRPr="00F41F24">
              <w:rPr>
                <w:lang w:val="ro-RO"/>
              </w:rPr>
              <w:t>8</w:t>
            </w:r>
            <w:r w:rsidRPr="00F41F24">
              <w:rPr>
                <w:lang w:val="ro-RO"/>
              </w:rPr>
              <w:t xml:space="preserve"> operațiuni </w:t>
            </w:r>
            <w:r w:rsidR="00C5555B" w:rsidRPr="00F41F24">
              <w:rPr>
                <w:lang w:val="ro-RO"/>
              </w:rPr>
              <w:t xml:space="preserve">legate de </w:t>
            </w:r>
            <w:r w:rsidR="001A25BA" w:rsidRPr="00F41F24">
              <w:rPr>
                <w:lang w:val="ro-RO"/>
              </w:rPr>
              <w:t>promovarea și conservarea patrimoniul local material și imaterial</w:t>
            </w:r>
          </w:p>
        </w:tc>
      </w:tr>
      <w:tr w:rsidR="008561B6" w:rsidRPr="00F41F24" w14:paraId="3B252820" w14:textId="77777777" w:rsidTr="004511D5">
        <w:tc>
          <w:tcPr>
            <w:tcW w:w="1854" w:type="dxa"/>
          </w:tcPr>
          <w:p w14:paraId="1337FA9A" w14:textId="5AFE37B5" w:rsidR="008561B6" w:rsidRPr="00F41F24" w:rsidRDefault="004C7D40">
            <w:pPr>
              <w:rPr>
                <w:b/>
                <w:bCs/>
                <w:lang w:val="ro-RO"/>
              </w:rPr>
            </w:pPr>
            <w:r w:rsidRPr="00F41F24">
              <w:rPr>
                <w:b/>
                <w:bCs/>
                <w:lang w:val="ro-RO"/>
              </w:rPr>
              <w:t>Tipul de intervenție</w:t>
            </w:r>
          </w:p>
        </w:tc>
        <w:tc>
          <w:tcPr>
            <w:tcW w:w="7162" w:type="dxa"/>
          </w:tcPr>
          <w:p w14:paraId="3FC7AF9F" w14:textId="70D9CA53" w:rsidR="004C7D40" w:rsidRPr="00F41F24" w:rsidRDefault="001A25BA" w:rsidP="004C7D40">
            <w:pPr>
              <w:pStyle w:val="Listaszerbekezds"/>
              <w:numPr>
                <w:ilvl w:val="0"/>
                <w:numId w:val="1"/>
              </w:numPr>
              <w:rPr>
                <w:lang w:val="ro-RO"/>
              </w:rPr>
            </w:pPr>
            <w:r w:rsidRPr="00F41F24">
              <w:rPr>
                <w:lang w:val="ro-RO"/>
              </w:rPr>
              <w:t xml:space="preserve">Investiții </w:t>
            </w:r>
          </w:p>
          <w:p w14:paraId="6595B3F2" w14:textId="3F62B033" w:rsidR="005B14E1" w:rsidRPr="00F41F24" w:rsidRDefault="005B14E1" w:rsidP="004C7D40">
            <w:pPr>
              <w:pStyle w:val="Listaszerbekezds"/>
              <w:numPr>
                <w:ilvl w:val="0"/>
                <w:numId w:val="1"/>
              </w:numPr>
              <w:rPr>
                <w:lang w:val="ro-RO"/>
              </w:rPr>
            </w:pPr>
            <w:r w:rsidRPr="00F41F24">
              <w:rPr>
                <w:lang w:val="ro-RO"/>
              </w:rPr>
              <w:t>De tip competitiv/economic</w:t>
            </w:r>
          </w:p>
        </w:tc>
      </w:tr>
      <w:tr w:rsidR="008561B6" w:rsidRPr="00F41F24" w14:paraId="6E1AD47E" w14:textId="77777777" w:rsidTr="004511D5">
        <w:tc>
          <w:tcPr>
            <w:tcW w:w="1854" w:type="dxa"/>
          </w:tcPr>
          <w:p w14:paraId="1B812BF8" w14:textId="070BCFC9" w:rsidR="008561B6" w:rsidRPr="00F41F24" w:rsidRDefault="004C7D40">
            <w:pPr>
              <w:rPr>
                <w:b/>
                <w:bCs/>
                <w:lang w:val="ro-RO"/>
              </w:rPr>
            </w:pPr>
            <w:r w:rsidRPr="00F41F24">
              <w:rPr>
                <w:b/>
                <w:bCs/>
                <w:lang w:val="ro-RO"/>
              </w:rPr>
              <w:t>Cooperare între GAL-uri</w:t>
            </w:r>
          </w:p>
        </w:tc>
        <w:tc>
          <w:tcPr>
            <w:tcW w:w="7162" w:type="dxa"/>
          </w:tcPr>
          <w:p w14:paraId="4580827D" w14:textId="408B9644" w:rsidR="00C359CD" w:rsidRPr="00F41F24" w:rsidRDefault="00852B4B">
            <w:pPr>
              <w:rPr>
                <w:lang w:val="ro-RO"/>
              </w:rPr>
            </w:pPr>
            <w:r w:rsidRPr="00F41F24">
              <w:rPr>
                <w:lang w:val="ro-RO"/>
              </w:rPr>
              <w:t>Nu</w:t>
            </w:r>
          </w:p>
        </w:tc>
      </w:tr>
      <w:tr w:rsidR="008561B6" w:rsidRPr="00F41F24" w14:paraId="273B360C" w14:textId="77777777" w:rsidTr="004511D5">
        <w:tc>
          <w:tcPr>
            <w:tcW w:w="1854" w:type="dxa"/>
          </w:tcPr>
          <w:p w14:paraId="1656D2DF" w14:textId="7761486D" w:rsidR="008561B6" w:rsidRPr="00F41F24" w:rsidRDefault="004C7D40">
            <w:pPr>
              <w:rPr>
                <w:b/>
                <w:bCs/>
                <w:lang w:val="ro-RO"/>
              </w:rPr>
            </w:pPr>
            <w:r w:rsidRPr="00F41F24">
              <w:rPr>
                <w:b/>
                <w:bCs/>
                <w:lang w:val="ro-RO"/>
              </w:rPr>
              <w:t>Obiectiv specific</w:t>
            </w:r>
          </w:p>
        </w:tc>
        <w:tc>
          <w:tcPr>
            <w:tcW w:w="7162" w:type="dxa"/>
          </w:tcPr>
          <w:p w14:paraId="1BE47A79" w14:textId="55A076FF" w:rsidR="005E7EB2" w:rsidRPr="00F41F24" w:rsidRDefault="00852B4B">
            <w:pPr>
              <w:rPr>
                <w:lang w:val="ro-RO"/>
              </w:rPr>
            </w:pPr>
            <w:r w:rsidRPr="00F41F24">
              <w:rPr>
                <w:lang w:val="ro-RO"/>
              </w:rPr>
              <w:t>R.3</w:t>
            </w:r>
            <w:r w:rsidR="001A25BA" w:rsidRPr="00F41F24">
              <w:rPr>
                <w:lang w:val="ro-RO"/>
              </w:rPr>
              <w:t>9 Numărul de întreprinderi rurale, inclusiv întreprinderi din cadrul bioeconomiei, care s-au dezvoltat cu spijin din partea PAC</w:t>
            </w:r>
          </w:p>
        </w:tc>
      </w:tr>
      <w:tr w:rsidR="008561B6" w:rsidRPr="00F41F24" w14:paraId="08C1D050" w14:textId="77777777" w:rsidTr="004511D5">
        <w:tc>
          <w:tcPr>
            <w:tcW w:w="1854" w:type="dxa"/>
          </w:tcPr>
          <w:p w14:paraId="259525C8" w14:textId="17E61F61" w:rsidR="008561B6" w:rsidRPr="00F41F24" w:rsidRDefault="005E7EB2">
            <w:pPr>
              <w:rPr>
                <w:b/>
                <w:bCs/>
                <w:lang w:val="ro-RO"/>
              </w:rPr>
            </w:pPr>
            <w:r w:rsidRPr="00F41F24">
              <w:rPr>
                <w:b/>
                <w:bCs/>
                <w:lang w:val="ro-RO"/>
              </w:rPr>
              <w:t>Nevoile la care răspunde intervenția</w:t>
            </w:r>
          </w:p>
        </w:tc>
        <w:tc>
          <w:tcPr>
            <w:tcW w:w="7162" w:type="dxa"/>
          </w:tcPr>
          <w:p w14:paraId="4EB61E04" w14:textId="461079A2" w:rsidR="001A25BA" w:rsidRPr="00F41F24" w:rsidRDefault="001A25BA" w:rsidP="005E7EB2">
            <w:pPr>
              <w:pStyle w:val="Listaszerbekezds"/>
              <w:numPr>
                <w:ilvl w:val="0"/>
                <w:numId w:val="1"/>
              </w:numPr>
              <w:rPr>
                <w:lang w:val="ro-RO"/>
              </w:rPr>
            </w:pPr>
            <w:r w:rsidRPr="00F41F24">
              <w:rPr>
                <w:lang w:val="ro-RO"/>
              </w:rPr>
              <w:t>Promovarea patrimoniului local material</w:t>
            </w:r>
          </w:p>
          <w:p w14:paraId="52D69109" w14:textId="2A2AF959" w:rsidR="001A25BA" w:rsidRPr="00F41F24" w:rsidRDefault="001A25BA" w:rsidP="005E7EB2">
            <w:pPr>
              <w:pStyle w:val="Listaszerbekezds"/>
              <w:numPr>
                <w:ilvl w:val="0"/>
                <w:numId w:val="1"/>
              </w:numPr>
              <w:rPr>
                <w:lang w:val="ro-RO"/>
              </w:rPr>
            </w:pPr>
            <w:r w:rsidRPr="00F41F24">
              <w:rPr>
                <w:lang w:val="ro-RO"/>
              </w:rPr>
              <w:t>Transferul de cunoștințe</w:t>
            </w:r>
          </w:p>
          <w:p w14:paraId="68E929CF" w14:textId="77777777" w:rsidR="008370A4" w:rsidRPr="00F41F24" w:rsidRDefault="008370A4" w:rsidP="005E7EB2">
            <w:pPr>
              <w:pStyle w:val="Listaszerbekezds"/>
              <w:numPr>
                <w:ilvl w:val="0"/>
                <w:numId w:val="1"/>
              </w:numPr>
              <w:rPr>
                <w:lang w:val="ro-RO"/>
              </w:rPr>
            </w:pPr>
            <w:r w:rsidRPr="00F41F24">
              <w:rPr>
                <w:lang w:val="ro-RO"/>
              </w:rPr>
              <w:t>Menținerea tinerilor în mediu rural</w:t>
            </w:r>
          </w:p>
          <w:p w14:paraId="113A9A2B" w14:textId="011707E8" w:rsidR="0096085C" w:rsidRPr="00F41F24" w:rsidRDefault="0096085C" w:rsidP="005E7EB2">
            <w:pPr>
              <w:pStyle w:val="Listaszerbekezds"/>
              <w:numPr>
                <w:ilvl w:val="0"/>
                <w:numId w:val="1"/>
              </w:numPr>
              <w:rPr>
                <w:lang w:val="ro-RO"/>
              </w:rPr>
            </w:pPr>
            <w:r w:rsidRPr="00F41F24">
              <w:rPr>
                <w:lang w:val="ro-RO"/>
              </w:rPr>
              <w:t>Ocrotirea patrimoniului cultural material local</w:t>
            </w:r>
          </w:p>
          <w:p w14:paraId="590B74DD" w14:textId="6C42B8EE" w:rsidR="0096085C" w:rsidRPr="00F41F24" w:rsidRDefault="0096085C" w:rsidP="005E7EB2">
            <w:pPr>
              <w:pStyle w:val="Listaszerbekezds"/>
              <w:numPr>
                <w:ilvl w:val="0"/>
                <w:numId w:val="1"/>
              </w:numPr>
              <w:rPr>
                <w:lang w:val="ro-RO"/>
              </w:rPr>
            </w:pPr>
            <w:r w:rsidRPr="00F41F24">
              <w:rPr>
                <w:lang w:val="ro-RO"/>
              </w:rPr>
              <w:t xml:space="preserve">Dezvoltarea </w:t>
            </w:r>
            <w:r w:rsidR="00F41F24" w:rsidRPr="00F41F24">
              <w:rPr>
                <w:lang w:val="ro-RO"/>
              </w:rPr>
              <w:t>întreprinderilor</w:t>
            </w:r>
          </w:p>
          <w:p w14:paraId="65D71EB4" w14:textId="3E30D22E" w:rsidR="0096085C" w:rsidRPr="00F41F24" w:rsidRDefault="0096085C" w:rsidP="005E7EB2">
            <w:pPr>
              <w:pStyle w:val="Listaszerbekezds"/>
              <w:numPr>
                <w:ilvl w:val="0"/>
                <w:numId w:val="1"/>
              </w:numPr>
              <w:rPr>
                <w:lang w:val="ro-RO"/>
              </w:rPr>
            </w:pPr>
            <w:r w:rsidRPr="00F41F24">
              <w:rPr>
                <w:lang w:val="ro-RO"/>
              </w:rPr>
              <w:t xml:space="preserve">Înființarea </w:t>
            </w:r>
            <w:r w:rsidR="00F41F24" w:rsidRPr="00F41F24">
              <w:rPr>
                <w:lang w:val="ro-RO"/>
              </w:rPr>
              <w:t>întreprinderilor</w:t>
            </w:r>
          </w:p>
        </w:tc>
      </w:tr>
    </w:tbl>
    <w:p w14:paraId="08947861" w14:textId="77777777" w:rsidR="008561B6" w:rsidRPr="00F41F24" w:rsidRDefault="008561B6">
      <w:pPr>
        <w:rPr>
          <w:lang w:val="ro-RO"/>
        </w:rPr>
      </w:pPr>
    </w:p>
    <w:p w14:paraId="0C5135CD" w14:textId="678C62E4" w:rsidR="004511D5" w:rsidRPr="00F41F24" w:rsidRDefault="004511D5" w:rsidP="004511D5">
      <w:pPr>
        <w:pStyle w:val="Listaszerbekezds"/>
        <w:numPr>
          <w:ilvl w:val="0"/>
          <w:numId w:val="2"/>
        </w:numPr>
        <w:rPr>
          <w:b/>
          <w:bCs/>
          <w:lang w:val="ro-RO"/>
        </w:rPr>
      </w:pPr>
      <w:r w:rsidRPr="00F41F24">
        <w:rPr>
          <w:b/>
          <w:bCs/>
          <w:lang w:val="ro-RO"/>
        </w:rPr>
        <w:t>Descrierea conținutului inte</w:t>
      </w:r>
      <w:r w:rsidR="008370A4" w:rsidRPr="00F41F24">
        <w:rPr>
          <w:b/>
          <w:bCs/>
          <w:lang w:val="ro-RO"/>
        </w:rPr>
        <w:t>r</w:t>
      </w:r>
      <w:r w:rsidRPr="00F41F24">
        <w:rPr>
          <w:b/>
          <w:bCs/>
          <w:lang w:val="ro-RO"/>
        </w:rPr>
        <w:t>venției</w:t>
      </w:r>
    </w:p>
    <w:p w14:paraId="2C84ED73" w14:textId="118EE862" w:rsidR="00C5494F" w:rsidRPr="00F41F24" w:rsidRDefault="00C5494F" w:rsidP="00F15410">
      <w:pPr>
        <w:ind w:firstLine="720"/>
        <w:rPr>
          <w:lang w:val="ro-RO"/>
        </w:rPr>
      </w:pPr>
      <w:r w:rsidRPr="00F41F24">
        <w:rPr>
          <w:lang w:val="ro-RO"/>
        </w:rPr>
        <w:t xml:space="preserve">Această intervenție va oferi sprijin financiar pentru protejarea, prin întreținere, reabilitare, restaurare, dotare, modernizare și promovare a obiectivelor de patrimoniu cultural </w:t>
      </w:r>
      <w:r w:rsidR="00F41F24" w:rsidRPr="00F41F24">
        <w:rPr>
          <w:lang w:val="ro-RO"/>
        </w:rPr>
        <w:t>material</w:t>
      </w:r>
      <w:r w:rsidRPr="00F41F24">
        <w:rPr>
          <w:lang w:val="ro-RO"/>
        </w:rPr>
        <w:t xml:space="preserve"> de interes local. Investițiile vor avea un impact pozitiv asupra turismului local și vor ajuta la stimularea dezvoltării </w:t>
      </w:r>
      <w:r w:rsidR="00536D6F" w:rsidRPr="00F41F24">
        <w:rPr>
          <w:lang w:val="ro-RO"/>
        </w:rPr>
        <w:t xml:space="preserve">mediului de afaceri local. Sprijinirea conservării patrimoniul local și a tradițiilor are drept scop stimularea activităților de turism, precum și menținerea tradițiilor și a moștenirii spirituale, contribuind astfel la atractivitatea zonei. Sunt multe clădiri vechi care nu sunt exploatate și nici nu mai pot fi exploatate conform destinațiilor pentru care au fost construite. Aceste clădiri pot fi valorificate prin schimbarea destinațiilor lor și reabilitarea/modernizarea/reconstruirea lor pentru a putea folosii noului lor destinații. Prin schimbarea destinației clădirilor, acestea pot intra în circuitul turistic, ca </w:t>
      </w:r>
      <w:r w:rsidR="007C389D" w:rsidRPr="00F41F24">
        <w:rPr>
          <w:lang w:val="ro-RO"/>
        </w:rPr>
        <w:t xml:space="preserve">restaurante, punct gastronomic local, </w:t>
      </w:r>
      <w:r w:rsidR="0078697F" w:rsidRPr="00F41F24">
        <w:rPr>
          <w:lang w:val="ro-RO"/>
        </w:rPr>
        <w:t>pensiuni</w:t>
      </w:r>
      <w:r w:rsidR="007C389D" w:rsidRPr="00F41F24">
        <w:rPr>
          <w:lang w:val="ro-RO"/>
        </w:rPr>
        <w:t xml:space="preserve">, sau pot fi centre de formare/ocupaționale pentru </w:t>
      </w:r>
      <w:r w:rsidR="00F41F24" w:rsidRPr="00F41F24">
        <w:rPr>
          <w:lang w:val="ro-RO"/>
        </w:rPr>
        <w:t>diverse</w:t>
      </w:r>
      <w:r w:rsidR="007C389D" w:rsidRPr="00F41F24">
        <w:rPr>
          <w:lang w:val="ro-RO"/>
        </w:rPr>
        <w:t xml:space="preserve"> activități. Pentru aceste clădiri trebuie păstrate aspectul original al clădirilor reprezentând moștenirea construită tradițională.</w:t>
      </w:r>
    </w:p>
    <w:p w14:paraId="5320AAC7" w14:textId="6EE0435B" w:rsidR="00F6257C" w:rsidRPr="00F41F24" w:rsidRDefault="00F6257C" w:rsidP="00F15410">
      <w:pPr>
        <w:ind w:firstLine="720"/>
        <w:rPr>
          <w:lang w:val="ro-RO"/>
        </w:rPr>
      </w:pPr>
      <w:r w:rsidRPr="00F41F24">
        <w:rPr>
          <w:lang w:val="ro-RO"/>
        </w:rPr>
        <w:t xml:space="preserve">Perioada de implementare a planului de afaceri este maximum </w:t>
      </w:r>
      <w:r w:rsidR="00783FF0" w:rsidRPr="00F41F24">
        <w:rPr>
          <w:lang w:val="ro-RO"/>
        </w:rPr>
        <w:t>3</w:t>
      </w:r>
      <w:r w:rsidRPr="00F41F24">
        <w:rPr>
          <w:lang w:val="ro-RO"/>
        </w:rPr>
        <w:t xml:space="preserve"> ani de la data semnării Contractului de finanțare.</w:t>
      </w:r>
    </w:p>
    <w:p w14:paraId="435D9AF4" w14:textId="70683DE5" w:rsidR="004511D5" w:rsidRPr="00F41F24" w:rsidRDefault="004511D5" w:rsidP="004511D5">
      <w:pPr>
        <w:pStyle w:val="Listaszerbekezds"/>
        <w:numPr>
          <w:ilvl w:val="0"/>
          <w:numId w:val="2"/>
        </w:numPr>
        <w:rPr>
          <w:b/>
          <w:bCs/>
          <w:lang w:val="ro-RO"/>
        </w:rPr>
      </w:pPr>
      <w:r w:rsidRPr="00F41F24">
        <w:rPr>
          <w:b/>
          <w:bCs/>
          <w:lang w:val="ro-RO"/>
        </w:rPr>
        <w:t>Definirea beneficiarilor eligibili, a acțiunilor eligibile, a cheltuielilor neel</w:t>
      </w:r>
      <w:r w:rsidR="00B23C0E" w:rsidRPr="00F41F24">
        <w:rPr>
          <w:b/>
          <w:bCs/>
          <w:lang w:val="ro-RO"/>
        </w:rPr>
        <w:t>igibile, a criteriilor de eligibilitate specifice și a principiilor de selecție</w:t>
      </w:r>
    </w:p>
    <w:tbl>
      <w:tblPr>
        <w:tblStyle w:val="Rcsostblzat"/>
        <w:tblW w:w="0" w:type="auto"/>
        <w:tblLook w:val="04A0" w:firstRow="1" w:lastRow="0" w:firstColumn="1" w:lastColumn="0" w:noHBand="0" w:noVBand="1"/>
      </w:tblPr>
      <w:tblGrid>
        <w:gridCol w:w="9016"/>
      </w:tblGrid>
      <w:tr w:rsidR="00B23C0E" w:rsidRPr="00F41F24" w14:paraId="756DE6E1" w14:textId="77777777" w:rsidTr="0028702D">
        <w:tc>
          <w:tcPr>
            <w:tcW w:w="9016" w:type="dxa"/>
          </w:tcPr>
          <w:p w14:paraId="43999174" w14:textId="64A36AF3" w:rsidR="00B23C0E" w:rsidRPr="00F41F24" w:rsidRDefault="00B23C0E" w:rsidP="00B23C0E">
            <w:pPr>
              <w:rPr>
                <w:b/>
                <w:bCs/>
                <w:lang w:val="ro-RO"/>
              </w:rPr>
            </w:pPr>
            <w:r w:rsidRPr="00F41F24">
              <w:rPr>
                <w:b/>
                <w:bCs/>
                <w:lang w:val="ro-RO"/>
              </w:rPr>
              <w:t>Beneficiari eligibili</w:t>
            </w:r>
          </w:p>
        </w:tc>
      </w:tr>
      <w:tr w:rsidR="00B23C0E" w:rsidRPr="00F41F24" w14:paraId="6DE4DA90" w14:textId="77777777" w:rsidTr="005363FF">
        <w:tc>
          <w:tcPr>
            <w:tcW w:w="9016" w:type="dxa"/>
          </w:tcPr>
          <w:p w14:paraId="00365854" w14:textId="77777777" w:rsidR="007C389D" w:rsidRPr="00F41F24" w:rsidRDefault="007C389D" w:rsidP="007C389D">
            <w:pPr>
              <w:pStyle w:val="Listaszerbekezds"/>
              <w:numPr>
                <w:ilvl w:val="0"/>
                <w:numId w:val="1"/>
              </w:numPr>
              <w:rPr>
                <w:lang w:val="ro-RO"/>
              </w:rPr>
            </w:pPr>
            <w:r w:rsidRPr="00F41F24">
              <w:rPr>
                <w:lang w:val="ro-RO"/>
              </w:rPr>
              <w:t>Persoane fizice autorizate</w:t>
            </w:r>
          </w:p>
          <w:p w14:paraId="3FE73B53" w14:textId="77777777" w:rsidR="007C389D" w:rsidRPr="00F41F24" w:rsidRDefault="007C389D" w:rsidP="007C389D">
            <w:pPr>
              <w:pStyle w:val="Listaszerbekezds"/>
              <w:numPr>
                <w:ilvl w:val="0"/>
                <w:numId w:val="1"/>
              </w:numPr>
              <w:rPr>
                <w:lang w:val="ro-RO"/>
              </w:rPr>
            </w:pPr>
            <w:r w:rsidRPr="00F41F24">
              <w:rPr>
                <w:lang w:val="ro-RO"/>
              </w:rPr>
              <w:t>Întreprinderi individuale</w:t>
            </w:r>
          </w:p>
          <w:p w14:paraId="24DBAA75" w14:textId="77777777" w:rsidR="007C389D" w:rsidRPr="00F41F24" w:rsidRDefault="007C389D" w:rsidP="007C389D">
            <w:pPr>
              <w:pStyle w:val="Listaszerbekezds"/>
              <w:numPr>
                <w:ilvl w:val="0"/>
                <w:numId w:val="1"/>
              </w:numPr>
              <w:rPr>
                <w:lang w:val="ro-RO"/>
              </w:rPr>
            </w:pPr>
            <w:r w:rsidRPr="00F41F24">
              <w:rPr>
                <w:lang w:val="ro-RO"/>
              </w:rPr>
              <w:t>Întreprinderi familiale</w:t>
            </w:r>
          </w:p>
          <w:p w14:paraId="64787C56" w14:textId="0A566B06" w:rsidR="00F101AC" w:rsidRPr="00F41F24" w:rsidRDefault="007C389D" w:rsidP="007C389D">
            <w:pPr>
              <w:pStyle w:val="Listaszerbekezds"/>
              <w:numPr>
                <w:ilvl w:val="0"/>
                <w:numId w:val="1"/>
              </w:numPr>
              <w:rPr>
                <w:lang w:val="ro-RO"/>
              </w:rPr>
            </w:pPr>
            <w:r w:rsidRPr="00F41F24">
              <w:rPr>
                <w:lang w:val="ro-RO"/>
              </w:rPr>
              <w:t>Micro - întreprinderi și întreprinderi mici</w:t>
            </w:r>
          </w:p>
          <w:p w14:paraId="58B33428" w14:textId="563674F0" w:rsidR="00F101AC" w:rsidRPr="00F41F24" w:rsidRDefault="00F101AC" w:rsidP="007C389D">
            <w:pPr>
              <w:pStyle w:val="Listaszerbekezds"/>
              <w:numPr>
                <w:ilvl w:val="0"/>
                <w:numId w:val="1"/>
              </w:numPr>
              <w:rPr>
                <w:lang w:val="ro-RO"/>
              </w:rPr>
            </w:pPr>
            <w:r w:rsidRPr="00F41F24">
              <w:rPr>
                <w:lang w:val="ro-RO"/>
              </w:rPr>
              <w:t>ON</w:t>
            </w:r>
            <w:r w:rsidR="007C389D" w:rsidRPr="00F41F24">
              <w:rPr>
                <w:lang w:val="ro-RO"/>
              </w:rPr>
              <w:t>G cu activități economice</w:t>
            </w:r>
          </w:p>
        </w:tc>
      </w:tr>
    </w:tbl>
    <w:p w14:paraId="3989D994" w14:textId="77777777" w:rsidR="00B23C0E" w:rsidRPr="00F41F24" w:rsidRDefault="00B23C0E" w:rsidP="00B23C0E">
      <w:pPr>
        <w:rPr>
          <w:lang w:val="ro-RO"/>
        </w:rPr>
      </w:pPr>
    </w:p>
    <w:tbl>
      <w:tblPr>
        <w:tblStyle w:val="Rcsostblzat"/>
        <w:tblW w:w="0" w:type="auto"/>
        <w:tblLook w:val="04A0" w:firstRow="1" w:lastRow="0" w:firstColumn="1" w:lastColumn="0" w:noHBand="0" w:noVBand="1"/>
      </w:tblPr>
      <w:tblGrid>
        <w:gridCol w:w="9016"/>
      </w:tblGrid>
      <w:tr w:rsidR="00B23C0E" w:rsidRPr="00F41F24" w14:paraId="32266E23" w14:textId="77777777" w:rsidTr="00B23C0E">
        <w:tc>
          <w:tcPr>
            <w:tcW w:w="9016" w:type="dxa"/>
          </w:tcPr>
          <w:p w14:paraId="7E5F8962" w14:textId="58CFE22F" w:rsidR="00B23C0E" w:rsidRPr="00F41F24" w:rsidRDefault="00B23C0E" w:rsidP="00B23C0E">
            <w:pPr>
              <w:rPr>
                <w:b/>
                <w:bCs/>
                <w:lang w:val="ro-RO"/>
              </w:rPr>
            </w:pPr>
            <w:r w:rsidRPr="00F41F24">
              <w:rPr>
                <w:b/>
                <w:bCs/>
                <w:lang w:val="ro-RO"/>
              </w:rPr>
              <w:t>Acțiuni eligibile</w:t>
            </w:r>
          </w:p>
        </w:tc>
      </w:tr>
      <w:tr w:rsidR="00B23C0E" w:rsidRPr="00F41F24" w14:paraId="6F7F4816" w14:textId="77777777" w:rsidTr="00B23C0E">
        <w:tc>
          <w:tcPr>
            <w:tcW w:w="9016" w:type="dxa"/>
          </w:tcPr>
          <w:p w14:paraId="0A66A982" w14:textId="41521321" w:rsidR="007C389D" w:rsidRPr="00F41F24" w:rsidRDefault="007C389D" w:rsidP="0078697F">
            <w:pPr>
              <w:pStyle w:val="Listaszerbekezds"/>
              <w:numPr>
                <w:ilvl w:val="0"/>
                <w:numId w:val="5"/>
              </w:numPr>
              <w:rPr>
                <w:lang w:val="ro-RO"/>
              </w:rPr>
            </w:pPr>
            <w:r w:rsidRPr="00F41F24">
              <w:rPr>
                <w:lang w:val="ro-RO"/>
              </w:rPr>
              <w:lastRenderedPageBreak/>
              <w:t>Renovarea/reabilitarea/modernizarea unor clădiri vechi care păstrează caracteristicile patrimoniului construit tradițional pentru schimbarea destinației lor</w:t>
            </w:r>
          </w:p>
          <w:p w14:paraId="252B832A" w14:textId="77777777" w:rsidR="002E6D29" w:rsidRPr="00F41F24" w:rsidRDefault="007C389D" w:rsidP="0078697F">
            <w:pPr>
              <w:pStyle w:val="Listaszerbekezds"/>
              <w:numPr>
                <w:ilvl w:val="0"/>
                <w:numId w:val="5"/>
              </w:numPr>
              <w:rPr>
                <w:lang w:val="ro-RO"/>
              </w:rPr>
            </w:pPr>
            <w:r w:rsidRPr="00F41F24">
              <w:rPr>
                <w:lang w:val="ro-RO"/>
              </w:rPr>
              <w:t>Dotarea clădirilor</w:t>
            </w:r>
            <w:r w:rsidR="002E6D29" w:rsidRPr="00F41F24">
              <w:rPr>
                <w:lang w:val="ro-RO"/>
              </w:rPr>
              <w:t xml:space="preserve"> </w:t>
            </w:r>
          </w:p>
          <w:p w14:paraId="443F1F7E" w14:textId="77777777" w:rsidR="0078697F" w:rsidRPr="00F41F24" w:rsidRDefault="0078697F" w:rsidP="0078697F">
            <w:pPr>
              <w:pStyle w:val="Listaszerbekezds"/>
              <w:numPr>
                <w:ilvl w:val="0"/>
                <w:numId w:val="5"/>
              </w:numPr>
              <w:rPr>
                <w:lang w:val="ro-RO"/>
              </w:rPr>
            </w:pPr>
            <w:r w:rsidRPr="00F41F24">
              <w:rPr>
                <w:lang w:val="ro-RO"/>
              </w:rPr>
              <w:t>Mărirea gradului de confort al clădirii (alimentarea cu apă, canalizare), modernizarea utilităților sau schimbarea utilităților cu latele cu impact mai scăzut asupra mediului înconjurător.</w:t>
            </w:r>
          </w:p>
          <w:p w14:paraId="44A7F3AC" w14:textId="77777777" w:rsidR="0078697F" w:rsidRPr="00F41F24" w:rsidRDefault="0078697F" w:rsidP="0078697F">
            <w:pPr>
              <w:pStyle w:val="Listaszerbekezds"/>
              <w:numPr>
                <w:ilvl w:val="0"/>
                <w:numId w:val="5"/>
              </w:numPr>
              <w:rPr>
                <w:lang w:val="ro-RO"/>
              </w:rPr>
            </w:pPr>
            <w:r w:rsidRPr="00F41F24">
              <w:rPr>
                <w:lang w:val="ro-RO"/>
              </w:rPr>
              <w:t>Construcția, extinderea și/sau modernizarea spațiilor de agrement și structuri de primire turistică</w:t>
            </w:r>
          </w:p>
          <w:p w14:paraId="7A3BF196" w14:textId="66003DA5" w:rsidR="0078697F" w:rsidRPr="00F41F24" w:rsidRDefault="0078697F" w:rsidP="0078697F">
            <w:pPr>
              <w:pStyle w:val="Listaszerbekezds"/>
              <w:numPr>
                <w:ilvl w:val="0"/>
                <w:numId w:val="5"/>
              </w:numPr>
              <w:rPr>
                <w:lang w:val="ro-RO"/>
              </w:rPr>
            </w:pPr>
            <w:r w:rsidRPr="00F41F24">
              <w:rPr>
                <w:lang w:val="ro-RO"/>
              </w:rPr>
              <w:t xml:space="preserve">Achiziționarea și costurilor de instalare, inclusiv în </w:t>
            </w:r>
            <w:r w:rsidR="00F41F24" w:rsidRPr="00F41F24">
              <w:rPr>
                <w:lang w:val="ro-RO"/>
              </w:rPr>
              <w:t>leasing</w:t>
            </w:r>
            <w:r w:rsidRPr="00F41F24">
              <w:rPr>
                <w:lang w:val="ro-RO"/>
              </w:rPr>
              <w:t xml:space="preserve"> de utilaje, instalații și echipamente noi</w:t>
            </w:r>
          </w:p>
          <w:p w14:paraId="70296EB1" w14:textId="77777777" w:rsidR="0078697F" w:rsidRPr="00F41F24" w:rsidRDefault="0078697F" w:rsidP="0078697F">
            <w:pPr>
              <w:pStyle w:val="Listaszerbekezds"/>
              <w:numPr>
                <w:ilvl w:val="0"/>
                <w:numId w:val="5"/>
              </w:numPr>
              <w:rPr>
                <w:lang w:val="ro-RO"/>
              </w:rPr>
            </w:pPr>
            <w:r w:rsidRPr="00F41F24">
              <w:rPr>
                <w:lang w:val="ro-RO"/>
              </w:rPr>
              <w:t>Investiții intangibile: achiziționarea de software, brevete, licențe, drepturi de autor, mărci</w:t>
            </w:r>
          </w:p>
          <w:p w14:paraId="077DB27D" w14:textId="5403FD7F" w:rsidR="0078697F" w:rsidRPr="00F41F24" w:rsidRDefault="0078697F" w:rsidP="0078697F">
            <w:pPr>
              <w:pStyle w:val="Listaszerbekezds"/>
              <w:numPr>
                <w:ilvl w:val="0"/>
                <w:numId w:val="5"/>
              </w:numPr>
              <w:rPr>
                <w:lang w:val="ro-RO"/>
              </w:rPr>
            </w:pPr>
            <w:r w:rsidRPr="00F41F24">
              <w:rPr>
                <w:lang w:val="ro-RO"/>
              </w:rPr>
              <w:t>Înființarea/modernizarea/dotarea de activități de agrement recreative (</w:t>
            </w:r>
            <w:r w:rsidR="00F41F24" w:rsidRPr="00F41F24">
              <w:rPr>
                <w:lang w:val="ro-RO"/>
              </w:rPr>
              <w:t>trasee</w:t>
            </w:r>
            <w:r w:rsidRPr="00F41F24">
              <w:rPr>
                <w:lang w:val="ro-RO"/>
              </w:rPr>
              <w:t xml:space="preserve"> turistice, parcuri tematice și de aventuri, amenajări areale de echitație, amenajări rafturi și colțuri de prezentare a valorilor locale, centre închiriere echipamente sportive) </w:t>
            </w:r>
          </w:p>
          <w:p w14:paraId="7C350C38" w14:textId="77777777" w:rsidR="0078697F" w:rsidRPr="00F41F24" w:rsidRDefault="0078697F" w:rsidP="0078697F">
            <w:pPr>
              <w:pStyle w:val="Listaszerbekezds"/>
              <w:numPr>
                <w:ilvl w:val="0"/>
                <w:numId w:val="5"/>
              </w:numPr>
              <w:rPr>
                <w:lang w:val="ro-RO"/>
              </w:rPr>
            </w:pPr>
            <w:r w:rsidRPr="00F41F24">
              <w:rPr>
                <w:lang w:val="ro-RO"/>
              </w:rPr>
              <w:t>Investiții în folosirea surselor de energie regenerabilă</w:t>
            </w:r>
          </w:p>
          <w:p w14:paraId="1A22C3FF" w14:textId="77777777" w:rsidR="0078697F" w:rsidRPr="00F41F24" w:rsidRDefault="0078697F" w:rsidP="0078697F">
            <w:pPr>
              <w:pStyle w:val="Listaszerbekezds"/>
              <w:numPr>
                <w:ilvl w:val="0"/>
                <w:numId w:val="5"/>
              </w:numPr>
              <w:rPr>
                <w:lang w:val="ro-RO"/>
              </w:rPr>
            </w:pPr>
            <w:r w:rsidRPr="00F41F24">
              <w:rPr>
                <w:lang w:val="ro-RO"/>
              </w:rPr>
              <w:t>Investiții în infrastructura de primire turistică</w:t>
            </w:r>
          </w:p>
          <w:p w14:paraId="075C002C" w14:textId="441A0C4E" w:rsidR="0078697F" w:rsidRPr="00F41F24" w:rsidRDefault="0078697F" w:rsidP="0078697F">
            <w:pPr>
              <w:pStyle w:val="Listaszerbekezds"/>
              <w:numPr>
                <w:ilvl w:val="0"/>
                <w:numId w:val="5"/>
              </w:numPr>
              <w:rPr>
                <w:lang w:val="ro-RO"/>
              </w:rPr>
            </w:pPr>
            <w:r w:rsidRPr="00F41F24">
              <w:rPr>
                <w:lang w:val="ro-RO"/>
              </w:rPr>
              <w:t>Investiții în valorificarea produselor artizanale/meșteșugărești</w:t>
            </w:r>
          </w:p>
        </w:tc>
      </w:tr>
    </w:tbl>
    <w:p w14:paraId="12898398" w14:textId="77777777" w:rsidR="00B23C0E" w:rsidRPr="00F41F24" w:rsidRDefault="00B23C0E" w:rsidP="00B23C0E">
      <w:pPr>
        <w:rPr>
          <w:lang w:val="ro-RO"/>
        </w:rPr>
      </w:pPr>
    </w:p>
    <w:tbl>
      <w:tblPr>
        <w:tblStyle w:val="Rcsostblzat"/>
        <w:tblW w:w="0" w:type="auto"/>
        <w:tblLook w:val="04A0" w:firstRow="1" w:lastRow="0" w:firstColumn="1" w:lastColumn="0" w:noHBand="0" w:noVBand="1"/>
      </w:tblPr>
      <w:tblGrid>
        <w:gridCol w:w="9016"/>
      </w:tblGrid>
      <w:tr w:rsidR="00B23C0E" w:rsidRPr="00F41F24" w14:paraId="39222384" w14:textId="77777777" w:rsidTr="00B23C0E">
        <w:tc>
          <w:tcPr>
            <w:tcW w:w="9016" w:type="dxa"/>
          </w:tcPr>
          <w:p w14:paraId="6433FA9C" w14:textId="238741C5" w:rsidR="00B23C0E" w:rsidRPr="00F41F24" w:rsidRDefault="00B23C0E" w:rsidP="00B23C0E">
            <w:pPr>
              <w:rPr>
                <w:b/>
                <w:bCs/>
                <w:lang w:val="ro-RO"/>
              </w:rPr>
            </w:pPr>
            <w:r w:rsidRPr="00F41F24">
              <w:rPr>
                <w:b/>
                <w:bCs/>
                <w:lang w:val="ro-RO"/>
              </w:rPr>
              <w:t>Cheltuieli neeligibile</w:t>
            </w:r>
          </w:p>
        </w:tc>
      </w:tr>
      <w:tr w:rsidR="00B23C0E" w:rsidRPr="00F41F24" w14:paraId="77FB1329" w14:textId="77777777" w:rsidTr="00B23C0E">
        <w:tc>
          <w:tcPr>
            <w:tcW w:w="9016" w:type="dxa"/>
          </w:tcPr>
          <w:p w14:paraId="569C0E6C" w14:textId="5F2E5270" w:rsidR="0078697F" w:rsidRPr="00F41F24" w:rsidRDefault="00F41F24" w:rsidP="0078697F">
            <w:pPr>
              <w:pStyle w:val="Listaszerbekezds"/>
              <w:numPr>
                <w:ilvl w:val="0"/>
                <w:numId w:val="1"/>
              </w:numPr>
              <w:rPr>
                <w:lang w:val="ro-RO"/>
              </w:rPr>
            </w:pPr>
            <w:r w:rsidRPr="00F41F24">
              <w:rPr>
                <w:lang w:val="ro-RO"/>
              </w:rPr>
              <w:t>Achiziționarea</w:t>
            </w:r>
            <w:r w:rsidR="0078697F" w:rsidRPr="00F41F24">
              <w:rPr>
                <w:lang w:val="ro-RO"/>
              </w:rPr>
              <w:t xml:space="preserve"> de clădiri și terenuri</w:t>
            </w:r>
          </w:p>
          <w:p w14:paraId="3BE21F73" w14:textId="77777777" w:rsidR="0078697F" w:rsidRPr="00F41F24" w:rsidRDefault="0078697F" w:rsidP="0078697F">
            <w:pPr>
              <w:pStyle w:val="Listaszerbekezds"/>
              <w:numPr>
                <w:ilvl w:val="0"/>
                <w:numId w:val="1"/>
              </w:numPr>
              <w:rPr>
                <w:lang w:val="ro-RO"/>
              </w:rPr>
            </w:pPr>
            <w:r w:rsidRPr="00F41F24">
              <w:rPr>
                <w:lang w:val="ro-RO"/>
              </w:rPr>
              <w:t>Construcția și modernizarea locuinței și a sediilor sociale</w:t>
            </w:r>
          </w:p>
          <w:p w14:paraId="6DB9478E" w14:textId="6CDD4CED" w:rsidR="002E6D29" w:rsidRPr="00F41F24" w:rsidRDefault="0078697F" w:rsidP="0078697F">
            <w:pPr>
              <w:pStyle w:val="Listaszerbekezds"/>
              <w:numPr>
                <w:ilvl w:val="0"/>
                <w:numId w:val="1"/>
              </w:numPr>
              <w:rPr>
                <w:lang w:val="ro-RO"/>
              </w:rPr>
            </w:pPr>
            <w:r w:rsidRPr="00F41F24">
              <w:rPr>
                <w:lang w:val="ro-RO"/>
              </w:rPr>
              <w:t>Cheltuieli cu achiziția mijloacelor de transport pentru uz personal și pentru transport de persoane</w:t>
            </w:r>
          </w:p>
        </w:tc>
      </w:tr>
    </w:tbl>
    <w:p w14:paraId="6FD91315" w14:textId="77777777" w:rsidR="00B23C0E" w:rsidRPr="00F41F24" w:rsidRDefault="00B23C0E" w:rsidP="00B23C0E">
      <w:pPr>
        <w:rPr>
          <w:lang w:val="ro-RO"/>
        </w:rPr>
      </w:pPr>
    </w:p>
    <w:tbl>
      <w:tblPr>
        <w:tblStyle w:val="Rcsostblzat"/>
        <w:tblW w:w="0" w:type="auto"/>
        <w:tblLook w:val="04A0" w:firstRow="1" w:lastRow="0" w:firstColumn="1" w:lastColumn="0" w:noHBand="0" w:noVBand="1"/>
      </w:tblPr>
      <w:tblGrid>
        <w:gridCol w:w="9016"/>
      </w:tblGrid>
      <w:tr w:rsidR="00B23C0E" w:rsidRPr="00F41F24" w14:paraId="187EA6CB" w14:textId="77777777" w:rsidTr="00B23C0E">
        <w:tc>
          <w:tcPr>
            <w:tcW w:w="9016" w:type="dxa"/>
          </w:tcPr>
          <w:p w14:paraId="76AE51A2" w14:textId="2EA2C260" w:rsidR="00B23C0E" w:rsidRPr="00F41F24" w:rsidRDefault="00B23C0E" w:rsidP="00B23C0E">
            <w:pPr>
              <w:rPr>
                <w:b/>
                <w:bCs/>
                <w:lang w:val="ro-RO"/>
              </w:rPr>
            </w:pPr>
            <w:r w:rsidRPr="00F41F24">
              <w:rPr>
                <w:b/>
                <w:bCs/>
                <w:lang w:val="ro-RO"/>
              </w:rPr>
              <w:t>Criterii de eligibilitate specifice</w:t>
            </w:r>
          </w:p>
        </w:tc>
      </w:tr>
      <w:tr w:rsidR="00B23C0E" w:rsidRPr="00F41F24" w14:paraId="7A06CAF5" w14:textId="77777777" w:rsidTr="00B23C0E">
        <w:tc>
          <w:tcPr>
            <w:tcW w:w="9016" w:type="dxa"/>
          </w:tcPr>
          <w:p w14:paraId="5E6110F3" w14:textId="77777777" w:rsidR="0078697F" w:rsidRPr="00F41F24" w:rsidRDefault="0078697F" w:rsidP="0078697F">
            <w:pPr>
              <w:pStyle w:val="Listaszerbekezds"/>
              <w:numPr>
                <w:ilvl w:val="0"/>
                <w:numId w:val="1"/>
              </w:numPr>
              <w:rPr>
                <w:lang w:val="ro-RO"/>
              </w:rPr>
            </w:pPr>
            <w:r w:rsidRPr="00F41F24">
              <w:rPr>
                <w:lang w:val="ro-RO"/>
              </w:rPr>
              <w:t>Solicitantul trebuie să facă dovada că deține aptitudini antreprenoriale</w:t>
            </w:r>
          </w:p>
          <w:p w14:paraId="4CD41949" w14:textId="77777777" w:rsidR="0078697F" w:rsidRPr="00F41F24" w:rsidRDefault="0078697F" w:rsidP="0078697F">
            <w:pPr>
              <w:pStyle w:val="Listaszerbekezds"/>
              <w:numPr>
                <w:ilvl w:val="0"/>
                <w:numId w:val="1"/>
              </w:numPr>
              <w:rPr>
                <w:lang w:val="ro-RO"/>
              </w:rPr>
            </w:pPr>
            <w:r w:rsidRPr="00F41F24">
              <w:rPr>
                <w:lang w:val="ro-RO"/>
              </w:rPr>
              <w:t>Obiectivul proiectului trebuie să se încadreze în cel puțin unul dintre tipurile de activități sprijinite</w:t>
            </w:r>
          </w:p>
          <w:p w14:paraId="7FDAEBA5" w14:textId="77777777" w:rsidR="0078697F" w:rsidRPr="00F41F24" w:rsidRDefault="0078697F" w:rsidP="0078697F">
            <w:pPr>
              <w:pStyle w:val="Listaszerbekezds"/>
              <w:numPr>
                <w:ilvl w:val="0"/>
                <w:numId w:val="1"/>
              </w:numPr>
              <w:rPr>
                <w:lang w:val="ro-RO"/>
              </w:rPr>
            </w:pPr>
            <w:r w:rsidRPr="00F41F24">
              <w:rPr>
                <w:lang w:val="ro-RO"/>
              </w:rPr>
              <w:t>Sediul social cât și punctele de lucru trebuie să fie situate în teritoriul GAL Homorod-Kukullo, iar activitatea va fi desfășurată în teritoriul GAL</w:t>
            </w:r>
          </w:p>
          <w:p w14:paraId="0C8F08E3" w14:textId="77777777" w:rsidR="0078697F" w:rsidRPr="00F41F24" w:rsidRDefault="0078697F" w:rsidP="0078697F">
            <w:pPr>
              <w:pStyle w:val="Listaszerbekezds"/>
              <w:numPr>
                <w:ilvl w:val="0"/>
                <w:numId w:val="1"/>
              </w:numPr>
              <w:rPr>
                <w:lang w:val="ro-RO"/>
              </w:rPr>
            </w:pPr>
            <w:r w:rsidRPr="00F41F24">
              <w:rPr>
                <w:lang w:val="ro-RO"/>
              </w:rPr>
              <w:t>Valoarea ajutorului financiar nerambursabil este maximum o treime a mediei cifrei de afacere al ultimilor doi ani fiscal încheiate, dar nu mai mult de valoarea maximă al proiectului</w:t>
            </w:r>
          </w:p>
          <w:p w14:paraId="6654AE53" w14:textId="77777777" w:rsidR="0078697F" w:rsidRPr="00F41F24" w:rsidRDefault="0078697F" w:rsidP="0078697F">
            <w:pPr>
              <w:pStyle w:val="Listaszerbekezds"/>
              <w:numPr>
                <w:ilvl w:val="0"/>
                <w:numId w:val="1"/>
              </w:numPr>
              <w:rPr>
                <w:lang w:val="ro-RO"/>
              </w:rPr>
            </w:pPr>
            <w:r w:rsidRPr="00F41F24">
              <w:rPr>
                <w:lang w:val="ro-RO"/>
              </w:rPr>
              <w:t>Solicitantul trebuie să demonstreze capacitatea de a asigura cofinanțarea investiției</w:t>
            </w:r>
          </w:p>
          <w:p w14:paraId="59B09964" w14:textId="77777777" w:rsidR="0078697F" w:rsidRPr="00F41F24" w:rsidRDefault="0078697F" w:rsidP="0078697F">
            <w:pPr>
              <w:pStyle w:val="Listaszerbekezds"/>
              <w:numPr>
                <w:ilvl w:val="0"/>
                <w:numId w:val="1"/>
              </w:numPr>
              <w:rPr>
                <w:lang w:val="ro-RO"/>
              </w:rPr>
            </w:pPr>
            <w:r w:rsidRPr="00F41F24">
              <w:rPr>
                <w:lang w:val="ro-RO"/>
              </w:rPr>
              <w:t>Viabilitatea economică a investiției trebuie să fie demonstrată pe baza prezentării unei documentații tehnico-economice</w:t>
            </w:r>
          </w:p>
          <w:p w14:paraId="66F9791A" w14:textId="77777777" w:rsidR="0078697F" w:rsidRPr="00F41F24" w:rsidRDefault="0078697F" w:rsidP="0078697F">
            <w:pPr>
              <w:pStyle w:val="Listaszerbekezds"/>
              <w:numPr>
                <w:ilvl w:val="0"/>
                <w:numId w:val="1"/>
              </w:numPr>
              <w:rPr>
                <w:lang w:val="ro-RO"/>
              </w:rPr>
            </w:pPr>
            <w:r w:rsidRPr="00F41F24">
              <w:rPr>
                <w:lang w:val="ro-RO"/>
              </w:rPr>
              <w:t>Întreprinderea nu trebuie să fie în dificultate în conformitate cu liniile directoare privind ajutorul de stat pentru salvarea și restructurarea întreprinderilor în dificultate</w:t>
            </w:r>
          </w:p>
          <w:p w14:paraId="0BA7CA3E" w14:textId="77777777" w:rsidR="0078697F" w:rsidRPr="00F41F24" w:rsidRDefault="0078697F" w:rsidP="0078697F">
            <w:pPr>
              <w:pStyle w:val="Listaszerbekezds"/>
              <w:numPr>
                <w:ilvl w:val="0"/>
                <w:numId w:val="1"/>
              </w:numPr>
              <w:rPr>
                <w:lang w:val="ro-RO"/>
              </w:rPr>
            </w:pPr>
            <w:r w:rsidRPr="00F41F24">
              <w:rPr>
                <w:lang w:val="ro-RO"/>
              </w:rPr>
              <w:t>Solicitantul trebuie să fie întreprindere unică</w:t>
            </w:r>
          </w:p>
          <w:p w14:paraId="3F06604D" w14:textId="77777777" w:rsidR="0078697F" w:rsidRPr="00F41F24" w:rsidRDefault="0078697F" w:rsidP="0078697F">
            <w:pPr>
              <w:pStyle w:val="Listaszerbekezds"/>
              <w:numPr>
                <w:ilvl w:val="0"/>
                <w:numId w:val="1"/>
              </w:numPr>
              <w:rPr>
                <w:lang w:val="ro-RO"/>
              </w:rPr>
            </w:pPr>
            <w:r w:rsidRPr="00F41F24">
              <w:rPr>
                <w:lang w:val="ro-RO"/>
              </w:rPr>
              <w:t>Investiția va fi precedată de o evaluare a impactului preconizat asupra mediului și dacă aceasta poate avea efecte negative asupra mediului, în conformitate cu legislația în vigoare</w:t>
            </w:r>
          </w:p>
          <w:p w14:paraId="36429FF9" w14:textId="76E4C832" w:rsidR="00B21A34" w:rsidRPr="00F41F24" w:rsidRDefault="00F41F24" w:rsidP="0078697F">
            <w:pPr>
              <w:pStyle w:val="Listaszerbekezds"/>
              <w:numPr>
                <w:ilvl w:val="0"/>
                <w:numId w:val="1"/>
              </w:numPr>
              <w:rPr>
                <w:lang w:val="ro-RO"/>
              </w:rPr>
            </w:pPr>
            <w:r w:rsidRPr="00F41F24">
              <w:rPr>
                <w:lang w:val="ro-RO"/>
              </w:rPr>
              <w:t>Crearea</w:t>
            </w:r>
            <w:r w:rsidR="0078697F" w:rsidRPr="00F41F24">
              <w:rPr>
                <w:lang w:val="ro-RO"/>
              </w:rPr>
              <w:t xml:space="preserve"> unui loc de muncă nouă, pentru proiectele cu o valoare mai mare de 15.000 euro</w:t>
            </w:r>
          </w:p>
          <w:p w14:paraId="4DD185CC" w14:textId="58058EFB" w:rsidR="003D044B" w:rsidRPr="00F41F24" w:rsidRDefault="003D044B" w:rsidP="0078697F">
            <w:pPr>
              <w:pStyle w:val="Listaszerbekezds"/>
              <w:numPr>
                <w:ilvl w:val="0"/>
                <w:numId w:val="1"/>
              </w:numPr>
              <w:rPr>
                <w:lang w:val="ro-RO"/>
              </w:rPr>
            </w:pPr>
            <w:r w:rsidRPr="00F41F24">
              <w:rPr>
                <w:lang w:val="ro-RO"/>
              </w:rPr>
              <w:t>Proiectul este avizat de INP.</w:t>
            </w:r>
          </w:p>
        </w:tc>
      </w:tr>
    </w:tbl>
    <w:p w14:paraId="76518583" w14:textId="77777777" w:rsidR="00B23C0E" w:rsidRPr="00F41F24" w:rsidRDefault="00B23C0E" w:rsidP="00B23C0E">
      <w:pPr>
        <w:rPr>
          <w:lang w:val="ro-RO"/>
        </w:rPr>
      </w:pPr>
    </w:p>
    <w:tbl>
      <w:tblPr>
        <w:tblStyle w:val="Rcsostblzat"/>
        <w:tblW w:w="0" w:type="auto"/>
        <w:tblLook w:val="04A0" w:firstRow="1" w:lastRow="0" w:firstColumn="1" w:lastColumn="0" w:noHBand="0" w:noVBand="1"/>
      </w:tblPr>
      <w:tblGrid>
        <w:gridCol w:w="9016"/>
      </w:tblGrid>
      <w:tr w:rsidR="00B23C0E" w:rsidRPr="00F41F24" w14:paraId="09E8855C" w14:textId="77777777" w:rsidTr="00B23C0E">
        <w:tc>
          <w:tcPr>
            <w:tcW w:w="9016" w:type="dxa"/>
          </w:tcPr>
          <w:p w14:paraId="2CD1DBC3" w14:textId="1D4C204F" w:rsidR="00B23C0E" w:rsidRPr="00F41F24" w:rsidRDefault="00B23C0E" w:rsidP="00B23C0E">
            <w:pPr>
              <w:rPr>
                <w:b/>
                <w:bCs/>
                <w:lang w:val="ro-RO"/>
              </w:rPr>
            </w:pPr>
            <w:r w:rsidRPr="00F41F24">
              <w:rPr>
                <w:b/>
                <w:bCs/>
                <w:lang w:val="ro-RO"/>
              </w:rPr>
              <w:t>Principii de selecție</w:t>
            </w:r>
          </w:p>
        </w:tc>
      </w:tr>
      <w:tr w:rsidR="00B23C0E" w:rsidRPr="00F41F24" w14:paraId="0FB299D3" w14:textId="77777777" w:rsidTr="00B23C0E">
        <w:tc>
          <w:tcPr>
            <w:tcW w:w="9016" w:type="dxa"/>
          </w:tcPr>
          <w:p w14:paraId="7B17FEEA" w14:textId="7DC04173" w:rsidR="00A0091A" w:rsidRPr="00F41F24" w:rsidRDefault="00B21A34" w:rsidP="00A0091A">
            <w:pPr>
              <w:pStyle w:val="Listaszerbekezds"/>
              <w:numPr>
                <w:ilvl w:val="0"/>
                <w:numId w:val="1"/>
              </w:numPr>
              <w:rPr>
                <w:lang w:val="ro-RO"/>
              </w:rPr>
            </w:pPr>
            <w:r w:rsidRPr="00F41F24">
              <w:rPr>
                <w:lang w:val="ro-RO"/>
              </w:rPr>
              <w:t>Capacitatea tehnică și financiară</w:t>
            </w:r>
          </w:p>
          <w:p w14:paraId="3CBABB8A" w14:textId="2113EBEB" w:rsidR="0078697F" w:rsidRPr="00F41F24" w:rsidRDefault="0078697F" w:rsidP="0078697F">
            <w:pPr>
              <w:pStyle w:val="Listaszerbekezds"/>
              <w:numPr>
                <w:ilvl w:val="0"/>
                <w:numId w:val="1"/>
              </w:numPr>
              <w:rPr>
                <w:lang w:val="ro-RO"/>
              </w:rPr>
            </w:pPr>
            <w:r w:rsidRPr="00F41F24">
              <w:rPr>
                <w:lang w:val="ro-RO"/>
              </w:rPr>
              <w:lastRenderedPageBreak/>
              <w:t>Proiecte care planifică introducerea de metode inovative</w:t>
            </w:r>
          </w:p>
          <w:p w14:paraId="62B95EFE" w14:textId="77777777" w:rsidR="0078697F" w:rsidRPr="00F41F24" w:rsidRDefault="0078697F" w:rsidP="0078697F">
            <w:pPr>
              <w:pStyle w:val="Listaszerbekezds"/>
              <w:numPr>
                <w:ilvl w:val="0"/>
                <w:numId w:val="1"/>
              </w:numPr>
              <w:rPr>
                <w:lang w:val="ro-RO"/>
              </w:rPr>
            </w:pPr>
            <w:r w:rsidRPr="00F41F24">
              <w:rPr>
                <w:lang w:val="ro-RO"/>
              </w:rPr>
              <w:t>Utilizarea energiei regenerabile</w:t>
            </w:r>
          </w:p>
          <w:p w14:paraId="0F0B6E5E" w14:textId="73836279" w:rsidR="0078697F" w:rsidRPr="00F41F24" w:rsidRDefault="0078697F" w:rsidP="00950853">
            <w:pPr>
              <w:pStyle w:val="Listaszerbekezds"/>
              <w:numPr>
                <w:ilvl w:val="0"/>
                <w:numId w:val="1"/>
              </w:numPr>
              <w:rPr>
                <w:lang w:val="ro-RO"/>
              </w:rPr>
            </w:pPr>
            <w:r w:rsidRPr="00F41F24">
              <w:rPr>
                <w:lang w:val="ro-RO"/>
              </w:rPr>
              <w:t xml:space="preserve">Activități </w:t>
            </w:r>
            <w:r w:rsidR="00950853" w:rsidRPr="00F41F24">
              <w:rPr>
                <w:lang w:val="ro-RO"/>
              </w:rPr>
              <w:t>de turism</w:t>
            </w:r>
          </w:p>
          <w:p w14:paraId="4495D5A7" w14:textId="77777777" w:rsidR="0078697F" w:rsidRPr="00F41F24" w:rsidRDefault="0078697F" w:rsidP="0078697F">
            <w:pPr>
              <w:pStyle w:val="Listaszerbekezds"/>
              <w:numPr>
                <w:ilvl w:val="0"/>
                <w:numId w:val="1"/>
              </w:numPr>
              <w:rPr>
                <w:lang w:val="ro-RO"/>
              </w:rPr>
            </w:pPr>
            <w:r w:rsidRPr="00F41F24">
              <w:rPr>
                <w:lang w:val="ro-RO"/>
              </w:rPr>
              <w:t>Perioada de implementare a proiectelor</w:t>
            </w:r>
          </w:p>
          <w:p w14:paraId="3850D2C5" w14:textId="42AE7536" w:rsidR="006C7387" w:rsidRPr="00F41F24" w:rsidRDefault="0078697F" w:rsidP="00950853">
            <w:pPr>
              <w:pStyle w:val="Listaszerbekezds"/>
              <w:numPr>
                <w:ilvl w:val="0"/>
                <w:numId w:val="1"/>
              </w:numPr>
              <w:rPr>
                <w:lang w:val="ro-RO"/>
              </w:rPr>
            </w:pPr>
            <w:r w:rsidRPr="00F41F24">
              <w:rPr>
                <w:lang w:val="ro-RO"/>
              </w:rPr>
              <w:t>Solicitanții care nu au primit finanțări din LEADER</w:t>
            </w:r>
          </w:p>
        </w:tc>
      </w:tr>
    </w:tbl>
    <w:p w14:paraId="0335E4F3" w14:textId="77777777" w:rsidR="00B23C0E" w:rsidRPr="00F41F24" w:rsidRDefault="00B23C0E" w:rsidP="00B23C0E">
      <w:pPr>
        <w:rPr>
          <w:lang w:val="ro-RO"/>
        </w:rPr>
      </w:pPr>
    </w:p>
    <w:p w14:paraId="0EF0FC46" w14:textId="44C6DDB5" w:rsidR="00E757B4" w:rsidRPr="00F41F24" w:rsidRDefault="00E757B4" w:rsidP="00E757B4">
      <w:pPr>
        <w:pStyle w:val="Listaszerbekezds"/>
        <w:numPr>
          <w:ilvl w:val="0"/>
          <w:numId w:val="2"/>
        </w:numPr>
        <w:rPr>
          <w:b/>
          <w:bCs/>
          <w:lang w:val="ro-RO"/>
        </w:rPr>
      </w:pPr>
      <w:r w:rsidRPr="00F41F24">
        <w:rPr>
          <w:b/>
          <w:bCs/>
          <w:lang w:val="ro-RO"/>
        </w:rPr>
        <w:t>Tipul și intensitatea sprijinului</w:t>
      </w:r>
    </w:p>
    <w:tbl>
      <w:tblPr>
        <w:tblStyle w:val="Rcsostblzat"/>
        <w:tblW w:w="0" w:type="auto"/>
        <w:tblLook w:val="04A0" w:firstRow="1" w:lastRow="0" w:firstColumn="1" w:lastColumn="0" w:noHBand="0" w:noVBand="1"/>
      </w:tblPr>
      <w:tblGrid>
        <w:gridCol w:w="2830"/>
        <w:gridCol w:w="6186"/>
      </w:tblGrid>
      <w:tr w:rsidR="00950853" w:rsidRPr="00F41F24" w14:paraId="031FA70F" w14:textId="77777777" w:rsidTr="00C8367C">
        <w:tc>
          <w:tcPr>
            <w:tcW w:w="2830" w:type="dxa"/>
          </w:tcPr>
          <w:p w14:paraId="35A071C0" w14:textId="53658EC2" w:rsidR="00950853" w:rsidRPr="00F41F24" w:rsidRDefault="00950853" w:rsidP="00950853">
            <w:pPr>
              <w:rPr>
                <w:b/>
                <w:bCs/>
                <w:lang w:val="ro-RO"/>
              </w:rPr>
            </w:pPr>
            <w:r w:rsidRPr="00F41F24">
              <w:rPr>
                <w:b/>
                <w:bCs/>
                <w:lang w:val="ro-RO"/>
              </w:rPr>
              <w:t>Tipul sprijinului</w:t>
            </w:r>
          </w:p>
        </w:tc>
        <w:tc>
          <w:tcPr>
            <w:tcW w:w="6186" w:type="dxa"/>
          </w:tcPr>
          <w:p w14:paraId="6738A505" w14:textId="72499A7C" w:rsidR="00950853" w:rsidRPr="00F41F24" w:rsidRDefault="00950853" w:rsidP="00950853">
            <w:pPr>
              <w:rPr>
                <w:lang w:val="ro-RO"/>
              </w:rPr>
            </w:pPr>
            <w:r w:rsidRPr="00F41F24">
              <w:rPr>
                <w:lang w:val="ro-RO"/>
              </w:rPr>
              <w:t>(c) rambursarea costurilor eligibile efectiv suportate de către beneficiar</w:t>
            </w:r>
          </w:p>
        </w:tc>
      </w:tr>
      <w:tr w:rsidR="00950853" w:rsidRPr="00F41F24" w14:paraId="149104D0" w14:textId="77777777" w:rsidTr="00C8367C">
        <w:tc>
          <w:tcPr>
            <w:tcW w:w="2830" w:type="dxa"/>
          </w:tcPr>
          <w:p w14:paraId="70588FB0" w14:textId="1BC7EA81" w:rsidR="00950853" w:rsidRPr="00F41F24" w:rsidRDefault="00950853" w:rsidP="00950853">
            <w:pPr>
              <w:rPr>
                <w:b/>
                <w:bCs/>
                <w:lang w:val="ro-RO"/>
              </w:rPr>
            </w:pPr>
            <w:r w:rsidRPr="00F41F24">
              <w:rPr>
                <w:b/>
                <w:bCs/>
                <w:lang w:val="ro-RO"/>
              </w:rPr>
              <w:t>Rata sprijinului</w:t>
            </w:r>
          </w:p>
        </w:tc>
        <w:tc>
          <w:tcPr>
            <w:tcW w:w="6186" w:type="dxa"/>
          </w:tcPr>
          <w:p w14:paraId="1C3DEA0A" w14:textId="77777777" w:rsidR="00950853" w:rsidRPr="00F41F24" w:rsidRDefault="00950853" w:rsidP="00950853">
            <w:pPr>
              <w:rPr>
                <w:lang w:val="ro-RO"/>
              </w:rPr>
            </w:pPr>
            <w:r w:rsidRPr="00F41F24">
              <w:rPr>
                <w:lang w:val="ro-RO"/>
              </w:rPr>
              <w:t>Intensitatea sprijinului este de:</w:t>
            </w:r>
          </w:p>
          <w:p w14:paraId="108D3759" w14:textId="0E4842D3" w:rsidR="00950853" w:rsidRPr="00F41F24" w:rsidRDefault="00950853" w:rsidP="00950853">
            <w:pPr>
              <w:pStyle w:val="Listaszerbekezds"/>
              <w:numPr>
                <w:ilvl w:val="0"/>
                <w:numId w:val="1"/>
              </w:numPr>
              <w:rPr>
                <w:lang w:val="ro-RO"/>
              </w:rPr>
            </w:pPr>
            <w:r w:rsidRPr="00F41F24">
              <w:rPr>
                <w:lang w:val="ro-RO"/>
              </w:rPr>
              <w:t xml:space="preserve">Rata maximă de 65 % </w:t>
            </w:r>
          </w:p>
        </w:tc>
      </w:tr>
      <w:tr w:rsidR="00E757B4" w:rsidRPr="00F41F24" w14:paraId="33610BA5" w14:textId="77777777" w:rsidTr="00C8367C">
        <w:tc>
          <w:tcPr>
            <w:tcW w:w="2830" w:type="dxa"/>
          </w:tcPr>
          <w:p w14:paraId="1A724AE0" w14:textId="4DF1CA07" w:rsidR="00E757B4" w:rsidRPr="00F41F24" w:rsidRDefault="00E757B4" w:rsidP="00E757B4">
            <w:pPr>
              <w:rPr>
                <w:b/>
                <w:bCs/>
                <w:lang w:val="ro-RO"/>
              </w:rPr>
            </w:pPr>
            <w:r w:rsidRPr="00F41F24">
              <w:rPr>
                <w:b/>
                <w:bCs/>
                <w:lang w:val="ro-RO"/>
              </w:rPr>
              <w:t>Alte informații relevante legate de acordarea sprijinului</w:t>
            </w:r>
          </w:p>
        </w:tc>
        <w:tc>
          <w:tcPr>
            <w:tcW w:w="6186" w:type="dxa"/>
          </w:tcPr>
          <w:p w14:paraId="65084578" w14:textId="77777777" w:rsidR="00C8367C" w:rsidRPr="00F41F24" w:rsidRDefault="00485383" w:rsidP="00EC3BD0">
            <w:pPr>
              <w:pStyle w:val="Listaszerbekezds"/>
              <w:numPr>
                <w:ilvl w:val="0"/>
                <w:numId w:val="1"/>
              </w:numPr>
              <w:rPr>
                <w:lang w:val="ro-RO"/>
              </w:rPr>
            </w:pPr>
            <w:r w:rsidRPr="00F41F24">
              <w:rPr>
                <w:lang w:val="ro-RO"/>
              </w:rPr>
              <w:t>Posibilitatea de solicitare a avansului</w:t>
            </w:r>
          </w:p>
          <w:p w14:paraId="2DAF2667" w14:textId="4C71FD46" w:rsidR="00485383" w:rsidRPr="00F41F24" w:rsidRDefault="00485383" w:rsidP="00EC3BD0">
            <w:pPr>
              <w:pStyle w:val="Listaszerbekezds"/>
              <w:numPr>
                <w:ilvl w:val="0"/>
                <w:numId w:val="1"/>
              </w:numPr>
              <w:rPr>
                <w:lang w:val="ro-RO"/>
              </w:rPr>
            </w:pPr>
            <w:r w:rsidRPr="00F41F24">
              <w:rPr>
                <w:lang w:val="ro-RO"/>
              </w:rPr>
              <w:t>Acordarea sprijinului în tranșe diferite</w:t>
            </w:r>
          </w:p>
        </w:tc>
      </w:tr>
      <w:tr w:rsidR="00E757B4" w:rsidRPr="00F41F24" w14:paraId="756FB075" w14:textId="77777777" w:rsidTr="00C8367C">
        <w:tc>
          <w:tcPr>
            <w:tcW w:w="2830" w:type="dxa"/>
          </w:tcPr>
          <w:p w14:paraId="6E735E37" w14:textId="77777777" w:rsidR="00E757B4" w:rsidRPr="00F41F24" w:rsidRDefault="00C8367C" w:rsidP="00E757B4">
            <w:pPr>
              <w:rPr>
                <w:b/>
                <w:bCs/>
                <w:lang w:val="ro-RO"/>
              </w:rPr>
            </w:pPr>
            <w:r w:rsidRPr="00F41F24">
              <w:rPr>
                <w:b/>
                <w:bCs/>
                <w:lang w:val="ro-RO"/>
              </w:rPr>
              <w:t>Valoarea sprijinului/proiect (euro)</w:t>
            </w:r>
          </w:p>
          <w:p w14:paraId="2D0884B2" w14:textId="2BD9E6A3" w:rsidR="00C8367C" w:rsidRPr="00F41F24" w:rsidRDefault="00C8367C" w:rsidP="00E757B4">
            <w:pPr>
              <w:rPr>
                <w:b/>
                <w:bCs/>
                <w:lang w:val="ro-RO"/>
              </w:rPr>
            </w:pPr>
            <w:r w:rsidRPr="00F41F24">
              <w:rPr>
                <w:b/>
                <w:bCs/>
                <w:lang w:val="ro-RO"/>
              </w:rPr>
              <w:t>Cu încadrarea în valoare maximă de 200.000 euro/proiect</w:t>
            </w:r>
          </w:p>
        </w:tc>
        <w:tc>
          <w:tcPr>
            <w:tcW w:w="6186" w:type="dxa"/>
          </w:tcPr>
          <w:p w14:paraId="3AD76CA4" w14:textId="6051969E" w:rsidR="009F5F09" w:rsidRPr="00F41F24" w:rsidRDefault="00485383" w:rsidP="00C8367C">
            <w:pPr>
              <w:pStyle w:val="Listaszerbekezds"/>
              <w:numPr>
                <w:ilvl w:val="0"/>
                <w:numId w:val="1"/>
              </w:numPr>
              <w:rPr>
                <w:lang w:val="ro-RO"/>
              </w:rPr>
            </w:pPr>
            <w:r w:rsidRPr="00F41F24">
              <w:rPr>
                <w:lang w:val="ro-RO"/>
              </w:rPr>
              <w:t xml:space="preserve">Max. </w:t>
            </w:r>
            <w:r w:rsidR="00950853" w:rsidRPr="00F41F24">
              <w:rPr>
                <w:lang w:val="ro-RO"/>
              </w:rPr>
              <w:t>50.000</w:t>
            </w:r>
            <w:r w:rsidRPr="00F41F24">
              <w:rPr>
                <w:lang w:val="ro-RO"/>
              </w:rPr>
              <w:t xml:space="preserve"> euro/ proiect</w:t>
            </w:r>
          </w:p>
        </w:tc>
      </w:tr>
      <w:tr w:rsidR="00E757B4" w:rsidRPr="00F41F24" w14:paraId="3AED95C0" w14:textId="77777777" w:rsidTr="00C8367C">
        <w:tc>
          <w:tcPr>
            <w:tcW w:w="2830" w:type="dxa"/>
          </w:tcPr>
          <w:p w14:paraId="58D17363" w14:textId="5B87F78C" w:rsidR="00E757B4" w:rsidRPr="00F41F24" w:rsidRDefault="00C8367C" w:rsidP="00E757B4">
            <w:pPr>
              <w:rPr>
                <w:b/>
                <w:bCs/>
                <w:lang w:val="ro-RO"/>
              </w:rPr>
            </w:pPr>
            <w:r w:rsidRPr="00F41F24">
              <w:rPr>
                <w:b/>
                <w:bCs/>
                <w:lang w:val="ro-RO"/>
              </w:rPr>
              <w:t>Investiția face obiectul evaluării specifice a ajutorului de minimis</w:t>
            </w:r>
          </w:p>
        </w:tc>
        <w:tc>
          <w:tcPr>
            <w:tcW w:w="6186" w:type="dxa"/>
          </w:tcPr>
          <w:p w14:paraId="7644729B" w14:textId="08AB408B" w:rsidR="00E757B4" w:rsidRPr="00F41F24" w:rsidRDefault="009F5F09" w:rsidP="00E757B4">
            <w:pPr>
              <w:rPr>
                <w:lang w:val="ro-RO"/>
              </w:rPr>
            </w:pPr>
            <w:r w:rsidRPr="00F41F24">
              <w:rPr>
                <w:lang w:val="ro-RO"/>
              </w:rPr>
              <w:t>Da</w:t>
            </w:r>
          </w:p>
        </w:tc>
      </w:tr>
    </w:tbl>
    <w:p w14:paraId="7F788CE1" w14:textId="2DFDF96C" w:rsidR="00E757B4" w:rsidRPr="00F41F24" w:rsidRDefault="000D0D6B" w:rsidP="00E757B4">
      <w:pPr>
        <w:rPr>
          <w:lang w:val="ro-RO"/>
        </w:rPr>
      </w:pPr>
      <w:r w:rsidRPr="00F41F24">
        <w:rPr>
          <w:lang w:val="ro-RO"/>
        </w:rPr>
        <w:t xml:space="preserve"> </w:t>
      </w:r>
    </w:p>
    <w:p w14:paraId="0748106D" w14:textId="39763743" w:rsidR="00E757B4" w:rsidRPr="00F41F24" w:rsidRDefault="00C8367C" w:rsidP="00C8367C">
      <w:pPr>
        <w:pStyle w:val="Listaszerbekezds"/>
        <w:numPr>
          <w:ilvl w:val="0"/>
          <w:numId w:val="2"/>
        </w:numPr>
        <w:rPr>
          <w:b/>
          <w:bCs/>
          <w:lang w:val="ro-RO"/>
        </w:rPr>
      </w:pPr>
      <w:r w:rsidRPr="00F41F24">
        <w:rPr>
          <w:b/>
          <w:bCs/>
          <w:lang w:val="ro-RO"/>
        </w:rPr>
        <w:t>Informații suplimentare specifice tipului de intervenție</w:t>
      </w:r>
    </w:p>
    <w:tbl>
      <w:tblPr>
        <w:tblStyle w:val="Rcsostblzat"/>
        <w:tblW w:w="0" w:type="auto"/>
        <w:tblLook w:val="04A0" w:firstRow="1" w:lastRow="0" w:firstColumn="1" w:lastColumn="0" w:noHBand="0" w:noVBand="1"/>
      </w:tblPr>
      <w:tblGrid>
        <w:gridCol w:w="2830"/>
        <w:gridCol w:w="6186"/>
      </w:tblGrid>
      <w:tr w:rsidR="00C8367C" w:rsidRPr="00F41F24" w14:paraId="6CD40083" w14:textId="77777777" w:rsidTr="00C8367C">
        <w:tc>
          <w:tcPr>
            <w:tcW w:w="2830" w:type="dxa"/>
          </w:tcPr>
          <w:p w14:paraId="3448C795" w14:textId="25AF5BC7" w:rsidR="00C8367C" w:rsidRPr="00F41F24" w:rsidRDefault="00C8367C" w:rsidP="00C8367C">
            <w:pPr>
              <w:rPr>
                <w:b/>
                <w:bCs/>
                <w:lang w:val="ro-RO"/>
              </w:rPr>
            </w:pPr>
            <w:r w:rsidRPr="00F41F24">
              <w:rPr>
                <w:b/>
                <w:bCs/>
                <w:lang w:val="ro-RO"/>
              </w:rPr>
              <w:t xml:space="preserve">Demarcarea cu alte programe/alte tipuri de intervenții din PNS </w:t>
            </w:r>
          </w:p>
        </w:tc>
        <w:tc>
          <w:tcPr>
            <w:tcW w:w="6186" w:type="dxa"/>
          </w:tcPr>
          <w:p w14:paraId="62161C28" w14:textId="77777777" w:rsidR="00C8367C" w:rsidRPr="00F41F24" w:rsidRDefault="00C8367C" w:rsidP="00C8367C">
            <w:pPr>
              <w:rPr>
                <w:color w:val="FF0000"/>
                <w:lang w:val="ro-RO"/>
              </w:rPr>
            </w:pPr>
            <w:r w:rsidRPr="00F41F24">
              <w:rPr>
                <w:color w:val="FF0000"/>
                <w:lang w:val="ro-RO"/>
              </w:rPr>
              <w:t>Acțiuni sprijinite:</w:t>
            </w:r>
          </w:p>
          <w:p w14:paraId="50E87CD4" w14:textId="7578CCA6" w:rsidR="00C8367C" w:rsidRPr="00F41F24" w:rsidRDefault="00C8367C" w:rsidP="00C8367C">
            <w:pPr>
              <w:rPr>
                <w:color w:val="FF0000"/>
                <w:lang w:val="ro-RO"/>
              </w:rPr>
            </w:pPr>
            <w:r w:rsidRPr="00F41F24">
              <w:rPr>
                <w:color w:val="FF0000"/>
                <w:lang w:val="ro-RO"/>
              </w:rPr>
              <w:t>Obiectivele proiectelor</w:t>
            </w:r>
          </w:p>
          <w:p w14:paraId="671D5F0A" w14:textId="12AE0507" w:rsidR="00C8367C" w:rsidRPr="00F41F24" w:rsidRDefault="00C8367C" w:rsidP="00C8367C">
            <w:pPr>
              <w:rPr>
                <w:lang w:val="ro-RO"/>
              </w:rPr>
            </w:pPr>
            <w:r w:rsidRPr="00F41F24">
              <w:rPr>
                <w:color w:val="FF0000"/>
                <w:lang w:val="ro-RO"/>
              </w:rPr>
              <w:t>Valoarea adăugată LEADER</w:t>
            </w:r>
          </w:p>
        </w:tc>
      </w:tr>
      <w:tr w:rsidR="00C8367C" w:rsidRPr="00F41F24" w14:paraId="10AFA35E" w14:textId="77777777" w:rsidTr="00C8367C">
        <w:tc>
          <w:tcPr>
            <w:tcW w:w="2830" w:type="dxa"/>
          </w:tcPr>
          <w:p w14:paraId="1C24816D" w14:textId="0BAC8FAD" w:rsidR="00C8367C" w:rsidRPr="00F41F24" w:rsidRDefault="00C8367C" w:rsidP="00C8367C">
            <w:pPr>
              <w:rPr>
                <w:b/>
                <w:bCs/>
                <w:lang w:val="ro-RO"/>
              </w:rPr>
            </w:pPr>
            <w:r w:rsidRPr="00F41F24">
              <w:rPr>
                <w:b/>
                <w:bCs/>
                <w:lang w:val="ro-RO"/>
              </w:rPr>
              <w:t>Valoarea adăugată a intervenției adusă în teritoriul GAL</w:t>
            </w:r>
          </w:p>
        </w:tc>
        <w:tc>
          <w:tcPr>
            <w:tcW w:w="6186" w:type="dxa"/>
          </w:tcPr>
          <w:p w14:paraId="3F85F25D" w14:textId="3707FCCB" w:rsidR="00FD0C9E" w:rsidRPr="00F41F24" w:rsidRDefault="00950853" w:rsidP="00C8367C">
            <w:pPr>
              <w:rPr>
                <w:lang w:val="ro-RO"/>
              </w:rPr>
            </w:pPr>
            <w:r w:rsidRPr="00F41F24">
              <w:rPr>
                <w:lang w:val="ro-RO"/>
              </w:rPr>
              <w:t xml:space="preserve">Arhitectura populară este foarte diversificată în zonă, aceasta fiind diferită nu numai în fiecare comună, ci chiar </w:t>
            </w:r>
            <w:r w:rsidR="00F41F24" w:rsidRPr="00F41F24">
              <w:rPr>
                <w:lang w:val="ro-RO"/>
              </w:rPr>
              <w:t>și</w:t>
            </w:r>
            <w:r w:rsidRPr="00F41F24">
              <w:rPr>
                <w:lang w:val="ro-RO"/>
              </w:rPr>
              <w:t xml:space="preserve"> în satele care </w:t>
            </w:r>
            <w:r w:rsidR="00F41F24" w:rsidRPr="00F41F24">
              <w:rPr>
                <w:lang w:val="ro-RO"/>
              </w:rPr>
              <w:t>aparțin</w:t>
            </w:r>
            <w:r w:rsidRPr="00F41F24">
              <w:rPr>
                <w:lang w:val="ro-RO"/>
              </w:rPr>
              <w:t xml:space="preserve"> </w:t>
            </w:r>
            <w:r w:rsidR="00F41F24" w:rsidRPr="00F41F24">
              <w:rPr>
                <w:lang w:val="ro-RO"/>
              </w:rPr>
              <w:t>aceleiași</w:t>
            </w:r>
            <w:r w:rsidRPr="00F41F24">
              <w:rPr>
                <w:lang w:val="ro-RO"/>
              </w:rPr>
              <w:t xml:space="preserve"> comune. Satele au o arhitectură specifică </w:t>
            </w:r>
            <w:r w:rsidR="00F41F24" w:rsidRPr="00F41F24">
              <w:rPr>
                <w:lang w:val="ro-RO"/>
              </w:rPr>
              <w:t>excepțională</w:t>
            </w:r>
            <w:r w:rsidRPr="00F41F24">
              <w:rPr>
                <w:lang w:val="ro-RO"/>
              </w:rPr>
              <w:t xml:space="preserve">, existând astfel un </w:t>
            </w:r>
            <w:r w:rsidR="00F41F24" w:rsidRPr="00F41F24">
              <w:rPr>
                <w:lang w:val="ro-RO"/>
              </w:rPr>
              <w:t>potențial</w:t>
            </w:r>
            <w:r w:rsidRPr="00F41F24">
              <w:rPr>
                <w:lang w:val="ro-RO"/>
              </w:rPr>
              <w:t xml:space="preserve"> foarte mare pentru valorificarea acestora </w:t>
            </w:r>
            <w:r w:rsidR="00F41F24" w:rsidRPr="00F41F24">
              <w:rPr>
                <w:lang w:val="ro-RO"/>
              </w:rPr>
              <w:t>și</w:t>
            </w:r>
            <w:r w:rsidRPr="00F41F24">
              <w:rPr>
                <w:lang w:val="ro-RO"/>
              </w:rPr>
              <w:t xml:space="preserve"> în domeniul turismului. Sursele financiare necesare pentru conservarea </w:t>
            </w:r>
            <w:r w:rsidR="00F41F24" w:rsidRPr="00F41F24">
              <w:rPr>
                <w:lang w:val="ro-RO"/>
              </w:rPr>
              <w:t>și</w:t>
            </w:r>
            <w:r w:rsidRPr="00F41F24">
              <w:rPr>
                <w:lang w:val="ro-RO"/>
              </w:rPr>
              <w:t xml:space="preserve"> valorificarea acestui patrimoniu sunt foarte limitate. Clădirile, dar si alte construcții, care păstrează caracteristicile patrimoniului construit tradițional, autentic, fiind în proprietate privată, nu sunt incluse în categoriile A sau B din lista monumentelor istorice. Astfel, din cauza lipsei surselor financiare ale proprietarilor, aceste clădiri (construcții) sunt degradate în timp atât fizic, cât </w:t>
            </w:r>
            <w:r w:rsidR="00F41F24" w:rsidRPr="00F41F24">
              <w:rPr>
                <w:lang w:val="ro-RO"/>
              </w:rPr>
              <w:t>și</w:t>
            </w:r>
            <w:r w:rsidRPr="00F41F24">
              <w:rPr>
                <w:lang w:val="ro-RO"/>
              </w:rPr>
              <w:t xml:space="preserve"> moral.</w:t>
            </w:r>
          </w:p>
        </w:tc>
      </w:tr>
      <w:tr w:rsidR="00C8367C" w:rsidRPr="00F41F24" w14:paraId="2F20C1BA" w14:textId="77777777" w:rsidTr="00C8367C">
        <w:tc>
          <w:tcPr>
            <w:tcW w:w="2830" w:type="dxa"/>
          </w:tcPr>
          <w:p w14:paraId="3D1B0EDC" w14:textId="1EECD0F6" w:rsidR="00C8367C" w:rsidRPr="00F41F24" w:rsidRDefault="00C8367C" w:rsidP="00C8367C">
            <w:pPr>
              <w:rPr>
                <w:b/>
                <w:bCs/>
                <w:lang w:val="ro-RO"/>
              </w:rPr>
            </w:pPr>
            <w:r w:rsidRPr="00F41F24">
              <w:rPr>
                <w:b/>
                <w:bCs/>
                <w:lang w:val="ro-RO"/>
              </w:rPr>
              <w:t>Intervenția vizează operațiuni inovative în context local (L710)</w:t>
            </w:r>
          </w:p>
        </w:tc>
        <w:tc>
          <w:tcPr>
            <w:tcW w:w="6186" w:type="dxa"/>
          </w:tcPr>
          <w:p w14:paraId="5215F339" w14:textId="6895B1D4" w:rsidR="00FD0C9E" w:rsidRPr="00F41F24" w:rsidRDefault="00950853" w:rsidP="00C8367C">
            <w:pPr>
              <w:rPr>
                <w:lang w:val="ro-RO"/>
              </w:rPr>
            </w:pPr>
            <w:r w:rsidRPr="00F41F24">
              <w:rPr>
                <w:lang w:val="ro-RO"/>
              </w:rPr>
              <w:t>În această măsură inovația este reprezentată prin acordarea sprijinului conform listei cu obiectivele considerate de importanță locală, obiective de patrimoniu importante pentru zonă, întocmite de către primării, și/sau avizul Comisiei Județene de cultură, după caz, și de faptul că proprietarii clădirilor/șurelor vechi vor putea accesa fondurile europene.</w:t>
            </w:r>
          </w:p>
        </w:tc>
      </w:tr>
    </w:tbl>
    <w:p w14:paraId="47356789" w14:textId="77777777" w:rsidR="00C8367C" w:rsidRPr="00F41F24" w:rsidRDefault="00C8367C" w:rsidP="00C8367C">
      <w:pPr>
        <w:rPr>
          <w:lang w:val="ro-RO"/>
        </w:rPr>
      </w:pPr>
    </w:p>
    <w:sectPr w:rsidR="00C8367C" w:rsidRPr="00F41F2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5C2C12"/>
    <w:multiLevelType w:val="hybridMultilevel"/>
    <w:tmpl w:val="BBCC23D8"/>
    <w:lvl w:ilvl="0" w:tplc="7046905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3ACC6A18"/>
    <w:multiLevelType w:val="hybridMultilevel"/>
    <w:tmpl w:val="B890FFAA"/>
    <w:lvl w:ilvl="0" w:tplc="E4DEA4AC">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5CBC50B2"/>
    <w:multiLevelType w:val="hybridMultilevel"/>
    <w:tmpl w:val="DD90574E"/>
    <w:lvl w:ilvl="0" w:tplc="E4DEA4AC">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6F046DD"/>
    <w:multiLevelType w:val="hybridMultilevel"/>
    <w:tmpl w:val="AE72CFF8"/>
    <w:lvl w:ilvl="0" w:tplc="CE2A9A9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786D31E7"/>
    <w:multiLevelType w:val="hybridMultilevel"/>
    <w:tmpl w:val="E64209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69942059">
    <w:abstractNumId w:val="2"/>
  </w:num>
  <w:num w:numId="2" w16cid:durableId="1721437427">
    <w:abstractNumId w:val="4"/>
  </w:num>
  <w:num w:numId="3" w16cid:durableId="266471752">
    <w:abstractNumId w:val="1"/>
  </w:num>
  <w:num w:numId="4" w16cid:durableId="233929173">
    <w:abstractNumId w:val="0"/>
  </w:num>
  <w:num w:numId="5" w16cid:durableId="190579879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1B6"/>
    <w:rsid w:val="000D0D6B"/>
    <w:rsid w:val="000F6BE1"/>
    <w:rsid w:val="001A25BA"/>
    <w:rsid w:val="00215B71"/>
    <w:rsid w:val="00232C41"/>
    <w:rsid w:val="002B614C"/>
    <w:rsid w:val="002E6D29"/>
    <w:rsid w:val="003D044B"/>
    <w:rsid w:val="004233DF"/>
    <w:rsid w:val="0043099A"/>
    <w:rsid w:val="004511D5"/>
    <w:rsid w:val="00485383"/>
    <w:rsid w:val="00497A90"/>
    <w:rsid w:val="004C7D40"/>
    <w:rsid w:val="004D0F04"/>
    <w:rsid w:val="00536D6F"/>
    <w:rsid w:val="00565028"/>
    <w:rsid w:val="0059512F"/>
    <w:rsid w:val="005B14E1"/>
    <w:rsid w:val="005C5246"/>
    <w:rsid w:val="005E7EB2"/>
    <w:rsid w:val="006A5FDC"/>
    <w:rsid w:val="006C7387"/>
    <w:rsid w:val="006D1F6D"/>
    <w:rsid w:val="0075014A"/>
    <w:rsid w:val="00783FF0"/>
    <w:rsid w:val="0078697F"/>
    <w:rsid w:val="00790405"/>
    <w:rsid w:val="007A5409"/>
    <w:rsid w:val="007C389D"/>
    <w:rsid w:val="008370A4"/>
    <w:rsid w:val="00852B4B"/>
    <w:rsid w:val="008561B6"/>
    <w:rsid w:val="00950853"/>
    <w:rsid w:val="0096085C"/>
    <w:rsid w:val="009D4ECB"/>
    <w:rsid w:val="009F28B6"/>
    <w:rsid w:val="009F5F09"/>
    <w:rsid w:val="00A0091A"/>
    <w:rsid w:val="00A75EC8"/>
    <w:rsid w:val="00B14326"/>
    <w:rsid w:val="00B21A34"/>
    <w:rsid w:val="00B23C0E"/>
    <w:rsid w:val="00B70790"/>
    <w:rsid w:val="00C359CD"/>
    <w:rsid w:val="00C5494F"/>
    <w:rsid w:val="00C5555B"/>
    <w:rsid w:val="00C8367C"/>
    <w:rsid w:val="00C97455"/>
    <w:rsid w:val="00CA3B86"/>
    <w:rsid w:val="00CC4F69"/>
    <w:rsid w:val="00CD1E4D"/>
    <w:rsid w:val="00D30466"/>
    <w:rsid w:val="00D352A3"/>
    <w:rsid w:val="00DA6B7D"/>
    <w:rsid w:val="00E757B4"/>
    <w:rsid w:val="00E77AAF"/>
    <w:rsid w:val="00EC3BD0"/>
    <w:rsid w:val="00F101AC"/>
    <w:rsid w:val="00F15410"/>
    <w:rsid w:val="00F41F24"/>
    <w:rsid w:val="00F6257C"/>
    <w:rsid w:val="00F64895"/>
    <w:rsid w:val="00FC3FFD"/>
    <w:rsid w:val="00FD0C9E"/>
    <w:rsid w:val="00FE72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959ED"/>
  <w15:chartTrackingRefBased/>
  <w15:docId w15:val="{B62E3E6C-B9DA-4B80-AFC9-FC075AC79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39"/>
    <w:rsid w:val="008561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szerbekezds">
    <w:name w:val="List Paragraph"/>
    <w:basedOn w:val="Norml"/>
    <w:uiPriority w:val="34"/>
    <w:qFormat/>
    <w:rsid w:val="004C7D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C77DFF-FE0E-4A61-9D96-7B66209A0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3</Pages>
  <Words>1093</Words>
  <Characters>6233</Characters>
  <Application>Microsoft Office Word</Application>
  <DocSecurity>0</DocSecurity>
  <Lines>51</Lines>
  <Paragraphs>14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7312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Istvan Antal</dc:creator>
  <cp:keywords/>
  <dc:description/>
  <cp:lastModifiedBy>Istvan Antal</cp:lastModifiedBy>
  <cp:revision>7</cp:revision>
  <dcterms:created xsi:type="dcterms:W3CDTF">2023-11-28T12:05:00Z</dcterms:created>
  <dcterms:modified xsi:type="dcterms:W3CDTF">2023-12-05T12:33:00Z</dcterms:modified>
</cp:coreProperties>
</file>